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F14F5" w14:textId="77777777" w:rsidR="00823EDB" w:rsidRDefault="004775F4"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1" locked="0" layoutInCell="1" hidden="0" allowOverlap="1" wp14:anchorId="61DBF5EA" wp14:editId="4E7608D8">
            <wp:simplePos x="0" y="0"/>
            <wp:positionH relativeFrom="page">
              <wp:posOffset>-28574</wp:posOffset>
            </wp:positionH>
            <wp:positionV relativeFrom="page">
              <wp:posOffset>-9524</wp:posOffset>
            </wp:positionV>
            <wp:extent cx="10091738" cy="2712154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1738" cy="2712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B3EADF" w14:textId="77777777" w:rsidR="00823EDB" w:rsidRDefault="00823EDB"/>
    <w:p w14:paraId="45464E32" w14:textId="77777777" w:rsidR="00823EDB" w:rsidRDefault="00823EDB"/>
    <w:p w14:paraId="35329E32" w14:textId="77777777" w:rsidR="00823EDB" w:rsidRDefault="00823EDB"/>
    <w:p w14:paraId="71EBA952" w14:textId="77777777" w:rsidR="00823EDB" w:rsidRDefault="00823EDB"/>
    <w:p w14:paraId="78CBA1BA" w14:textId="77777777" w:rsidR="00823EDB" w:rsidRDefault="00823EDB"/>
    <w:p w14:paraId="37084EFD" w14:textId="77777777" w:rsidR="00823EDB" w:rsidRDefault="00823EDB"/>
    <w:p w14:paraId="54CB0179" w14:textId="77777777" w:rsidR="00823EDB" w:rsidRDefault="00823EDB"/>
    <w:p w14:paraId="0B045654" w14:textId="77777777" w:rsidR="00823EDB" w:rsidRDefault="00823EDB">
      <w:pPr>
        <w:rPr>
          <w:rFonts w:ascii="Cambria" w:eastAsia="Cambria" w:hAnsi="Cambria" w:cs="Cambria"/>
          <w:sz w:val="32"/>
          <w:szCs w:val="32"/>
        </w:rPr>
      </w:pPr>
    </w:p>
    <w:tbl>
      <w:tblPr>
        <w:tblStyle w:val="a"/>
        <w:tblW w:w="14715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10740"/>
      </w:tblGrid>
      <w:tr w:rsidR="00823EDB" w14:paraId="45F000E5" w14:textId="77777777">
        <w:tc>
          <w:tcPr>
            <w:tcW w:w="3975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800D" w14:textId="77777777" w:rsidR="00823EDB" w:rsidRDefault="00477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mbria" w:eastAsia="Cambria" w:hAnsi="Cambria" w:cs="Cambria"/>
                <w:sz w:val="52"/>
                <w:szCs w:val="52"/>
              </w:rPr>
            </w:pPr>
            <w:r>
              <w:rPr>
                <w:rFonts w:ascii="Cambria" w:eastAsia="Cambria" w:hAnsi="Cambria" w:cs="Cambria"/>
                <w:sz w:val="52"/>
                <w:szCs w:val="52"/>
              </w:rPr>
              <w:t>Play:</w:t>
            </w:r>
          </w:p>
        </w:tc>
        <w:tc>
          <w:tcPr>
            <w:tcW w:w="1074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3AA8" w14:textId="307B3FA9" w:rsidR="00823EDB" w:rsidRPr="004775F4" w:rsidRDefault="00477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i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iCs/>
                <w:sz w:val="24"/>
                <w:szCs w:val="24"/>
              </w:rPr>
              <w:t>Text Here</w:t>
            </w:r>
          </w:p>
        </w:tc>
      </w:tr>
      <w:tr w:rsidR="00823EDB" w14:paraId="7DAD1FAD" w14:textId="77777777">
        <w:tc>
          <w:tcPr>
            <w:tcW w:w="397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59F4" w14:textId="77777777" w:rsidR="00823EDB" w:rsidRDefault="00477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mbria" w:eastAsia="Cambria" w:hAnsi="Cambria" w:cs="Cambria"/>
                <w:sz w:val="52"/>
                <w:szCs w:val="52"/>
              </w:rPr>
            </w:pPr>
            <w:r>
              <w:rPr>
                <w:rFonts w:ascii="Cambria" w:eastAsia="Cambria" w:hAnsi="Cambria" w:cs="Cambria"/>
                <w:sz w:val="52"/>
                <w:szCs w:val="52"/>
              </w:rPr>
              <w:t>Dates &amp; Times:</w:t>
            </w:r>
          </w:p>
        </w:tc>
        <w:tc>
          <w:tcPr>
            <w:tcW w:w="1074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4AF13" w14:textId="6A5EF873" w:rsidR="00823EDB" w:rsidRDefault="00477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Text Here</w:t>
            </w:r>
          </w:p>
        </w:tc>
      </w:tr>
      <w:tr w:rsidR="00823EDB" w14:paraId="013CA120" w14:textId="77777777">
        <w:tc>
          <w:tcPr>
            <w:tcW w:w="397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1D64" w14:textId="77777777" w:rsidR="00823EDB" w:rsidRDefault="00477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mbria" w:eastAsia="Cambria" w:hAnsi="Cambria" w:cs="Cambria"/>
                <w:sz w:val="52"/>
                <w:szCs w:val="52"/>
              </w:rPr>
            </w:pPr>
            <w:r>
              <w:rPr>
                <w:rFonts w:ascii="Cambria" w:eastAsia="Cambria" w:hAnsi="Cambria" w:cs="Cambria"/>
                <w:sz w:val="52"/>
                <w:szCs w:val="52"/>
              </w:rPr>
              <w:t>Place:</w:t>
            </w:r>
          </w:p>
        </w:tc>
        <w:tc>
          <w:tcPr>
            <w:tcW w:w="1074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574BF" w14:textId="0A7B31BA" w:rsidR="00823EDB" w:rsidRDefault="004775F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Text Here</w:t>
            </w:r>
          </w:p>
        </w:tc>
      </w:tr>
      <w:tr w:rsidR="00823EDB" w14:paraId="317FF3C8" w14:textId="77777777">
        <w:tc>
          <w:tcPr>
            <w:tcW w:w="397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0505" w14:textId="77777777" w:rsidR="00823EDB" w:rsidRDefault="00477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mbria" w:eastAsia="Cambria" w:hAnsi="Cambria" w:cs="Cambria"/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Performance Dates:</w:t>
            </w:r>
          </w:p>
        </w:tc>
        <w:tc>
          <w:tcPr>
            <w:tcW w:w="1074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53BA" w14:textId="3825E4E1" w:rsidR="00823EDB" w:rsidRDefault="00477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Text Here</w:t>
            </w:r>
          </w:p>
        </w:tc>
      </w:tr>
      <w:tr w:rsidR="00823EDB" w14:paraId="74F56D1E" w14:textId="77777777" w:rsidTr="009E799E">
        <w:trPr>
          <w:trHeight w:val="4335"/>
        </w:trPr>
        <w:tc>
          <w:tcPr>
            <w:tcW w:w="397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FC5A" w14:textId="77777777" w:rsidR="00823EDB" w:rsidRDefault="00477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mbria" w:eastAsia="Cambria" w:hAnsi="Cambria" w:cs="Cambria"/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Notes</w:t>
            </w:r>
          </w:p>
        </w:tc>
        <w:tc>
          <w:tcPr>
            <w:tcW w:w="1074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C11D" w14:textId="174B1CA6" w:rsidR="00823EDB" w:rsidRDefault="00477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Text Here</w:t>
            </w:r>
          </w:p>
        </w:tc>
      </w:tr>
    </w:tbl>
    <w:p w14:paraId="06681435" w14:textId="77777777" w:rsidR="00823EDB" w:rsidRDefault="00823EDB">
      <w:pPr>
        <w:rPr>
          <w:rFonts w:ascii="Cambria" w:eastAsia="Cambria" w:hAnsi="Cambria" w:cs="Cambria"/>
          <w:sz w:val="16"/>
          <w:szCs w:val="16"/>
        </w:rPr>
      </w:pPr>
    </w:p>
    <w:sectPr w:rsidR="00823EDB" w:rsidSect="004775F4">
      <w:pgSz w:w="15840" w:h="12240" w:orient="landscape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DB"/>
    <w:rsid w:val="004775F4"/>
    <w:rsid w:val="00823EDB"/>
    <w:rsid w:val="009E799E"/>
    <w:rsid w:val="00A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302F0"/>
  <w15:docId w15:val="{60DDFA84-C0B0-EA40-AF25-89DEC6B1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5EA34E9656A4A976C04363A223DD0" ma:contentTypeVersion="15" ma:contentTypeDescription="Create a new document." ma:contentTypeScope="" ma:versionID="1e37567ced43eb94b328f0920a9a1156">
  <xsd:schema xmlns:xsd="http://www.w3.org/2001/XMLSchema" xmlns:xs="http://www.w3.org/2001/XMLSchema" xmlns:p="http://schemas.microsoft.com/office/2006/metadata/properties" xmlns:ns3="fa3c8bfe-52eb-4bc7-acdf-14a6ebae1f6b" xmlns:ns4="d3765fd1-ea4b-43a8-b9be-e43d6128e966" targetNamespace="http://schemas.microsoft.com/office/2006/metadata/properties" ma:root="true" ma:fieldsID="918604077d4737dd85067b5736592b76" ns3:_="" ns4:_="">
    <xsd:import namespace="fa3c8bfe-52eb-4bc7-acdf-14a6ebae1f6b"/>
    <xsd:import namespace="d3765fd1-ea4b-43a8-b9be-e43d6128e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c8bfe-52eb-4bc7-acdf-14a6eba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65fd1-ea4b-43a8-b9be-e43d6128e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3c8bfe-52eb-4bc7-acdf-14a6ebae1f6b" xsi:nil="true"/>
  </documentManagement>
</p:properties>
</file>

<file path=customXml/itemProps1.xml><?xml version="1.0" encoding="utf-8"?>
<ds:datastoreItem xmlns:ds="http://schemas.openxmlformats.org/officeDocument/2006/customXml" ds:itemID="{8016A56E-8C04-46AF-A0F4-0E5AAA217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c8bfe-52eb-4bc7-acdf-14a6ebae1f6b"/>
    <ds:schemaRef ds:uri="d3765fd1-ea4b-43a8-b9be-e43d6128e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04BC9-D65A-4DDF-BBD2-94AA48B81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6E976-775F-4AEA-A9EF-0544D779C86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3765fd1-ea4b-43a8-b9be-e43d6128e966"/>
    <ds:schemaRef ds:uri="http://purl.org/dc/elements/1.1/"/>
    <ds:schemaRef ds:uri="http://schemas.microsoft.com/office/2006/metadata/properties"/>
    <ds:schemaRef ds:uri="fa3c8bfe-52eb-4bc7-acdf-14a6ebae1f6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Cypress - smith4cb</dc:creator>
  <cp:lastModifiedBy>Smith, Cypress - smith4cb</cp:lastModifiedBy>
  <cp:revision>2</cp:revision>
  <dcterms:created xsi:type="dcterms:W3CDTF">2023-03-31T17:17:00Z</dcterms:created>
  <dcterms:modified xsi:type="dcterms:W3CDTF">2023-03-31T17:17:00Z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0x010100F5F5EA34E9656A4A976C04363A223DD0</vt:lpwstr>
  </property>
</Properties>
</file>