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9BF5" w14:textId="2DC8CA84" w:rsidR="004E5EDD" w:rsidRPr="0016342B" w:rsidRDefault="004E5EDD" w:rsidP="004E5EDD">
      <w:pPr>
        <w:pStyle w:val="Heading1"/>
        <w:jc w:val="center"/>
        <w:rPr>
          <w:rFonts w:ascii="Times New Roman" w:hAnsi="Times New Roman" w:cs="Times New Roman"/>
          <w:b/>
          <w:bCs/>
          <w:color w:val="000000" w:themeColor="text1"/>
          <w:sz w:val="24"/>
          <w:szCs w:val="24"/>
        </w:rPr>
      </w:pPr>
      <w:r w:rsidRPr="0016342B">
        <w:rPr>
          <w:rFonts w:ascii="Times New Roman" w:hAnsi="Times New Roman" w:cs="Times New Roman"/>
          <w:b/>
          <w:bCs/>
          <w:color w:val="000000" w:themeColor="text1"/>
          <w:sz w:val="24"/>
          <w:szCs w:val="24"/>
        </w:rPr>
        <w:t xml:space="preserve">Notification of Improvement Needed </w:t>
      </w:r>
      <w:r w:rsidR="00FA03E7">
        <w:rPr>
          <w:rFonts w:ascii="Times New Roman" w:hAnsi="Times New Roman" w:cs="Times New Roman"/>
          <w:b/>
          <w:bCs/>
          <w:color w:val="000000" w:themeColor="text1"/>
          <w:sz w:val="24"/>
          <w:szCs w:val="24"/>
        </w:rPr>
        <w:t xml:space="preserve">(NIN) </w:t>
      </w:r>
      <w:r w:rsidRPr="0016342B">
        <w:rPr>
          <w:rFonts w:ascii="Times New Roman" w:hAnsi="Times New Roman" w:cs="Times New Roman"/>
          <w:b/>
          <w:bCs/>
          <w:color w:val="000000" w:themeColor="text1"/>
          <w:sz w:val="24"/>
          <w:szCs w:val="24"/>
        </w:rPr>
        <w:t>Fact Sheet</w:t>
      </w:r>
    </w:p>
    <w:p w14:paraId="6246E78F" w14:textId="77777777" w:rsidR="004E5EDD" w:rsidRPr="0016342B" w:rsidRDefault="004E5EDD" w:rsidP="004E5EDD">
      <w:pPr>
        <w:rPr>
          <w:sz w:val="24"/>
          <w:szCs w:val="24"/>
        </w:rPr>
      </w:pPr>
    </w:p>
    <w:p w14:paraId="552E45D2" w14:textId="77777777" w:rsidR="004E5EDD" w:rsidRPr="0016342B" w:rsidRDefault="004E5EDD" w:rsidP="004E5EDD">
      <w:pPr>
        <w:rPr>
          <w:sz w:val="24"/>
          <w:szCs w:val="24"/>
        </w:rPr>
      </w:pPr>
      <w:r w:rsidRPr="0016342B">
        <w:rPr>
          <w:b/>
          <w:bCs/>
          <w:sz w:val="24"/>
          <w:szCs w:val="24"/>
        </w:rPr>
        <w:t>Purpose of the form</w:t>
      </w:r>
      <w:r w:rsidRPr="0016342B">
        <w:rPr>
          <w:sz w:val="24"/>
          <w:szCs w:val="24"/>
        </w:rPr>
        <w:t xml:space="preserve">:  </w:t>
      </w:r>
    </w:p>
    <w:p w14:paraId="6B396034" w14:textId="6ED57B41" w:rsidR="004E5EDD" w:rsidRPr="0016342B" w:rsidRDefault="004E5EDD" w:rsidP="004E5EDD">
      <w:pPr>
        <w:rPr>
          <w:sz w:val="24"/>
          <w:szCs w:val="24"/>
        </w:rPr>
      </w:pPr>
      <w:r w:rsidRPr="0016342B">
        <w:rPr>
          <w:sz w:val="24"/>
          <w:szCs w:val="24"/>
        </w:rPr>
        <w:t>The Notification of Improvement Needed is used to identify poor, substandard</w:t>
      </w:r>
      <w:r w:rsidR="00246964">
        <w:rPr>
          <w:sz w:val="24"/>
          <w:szCs w:val="24"/>
        </w:rPr>
        <w:t>,</w:t>
      </w:r>
      <w:r w:rsidRPr="0016342B">
        <w:rPr>
          <w:sz w:val="24"/>
          <w:szCs w:val="24"/>
        </w:rPr>
        <w:t xml:space="preserve"> or unacceptable performance of any </w:t>
      </w:r>
      <w:r w:rsidR="009978D3">
        <w:rPr>
          <w:sz w:val="24"/>
          <w:szCs w:val="24"/>
        </w:rPr>
        <w:t>essential function,</w:t>
      </w:r>
      <w:r w:rsidRPr="0016342B">
        <w:rPr>
          <w:sz w:val="24"/>
          <w:szCs w:val="24"/>
        </w:rPr>
        <w:t xml:space="preserve"> learning goals, special assignment, agency</w:t>
      </w:r>
      <w:r w:rsidR="00246964">
        <w:rPr>
          <w:sz w:val="24"/>
          <w:szCs w:val="24"/>
        </w:rPr>
        <w:t>,</w:t>
      </w:r>
      <w:r w:rsidRPr="0016342B">
        <w:rPr>
          <w:sz w:val="24"/>
          <w:szCs w:val="24"/>
        </w:rPr>
        <w:t xml:space="preserve"> or unit objectives that fall below the </w:t>
      </w:r>
      <w:r w:rsidR="00D6348A">
        <w:rPr>
          <w:sz w:val="24"/>
          <w:szCs w:val="24"/>
        </w:rPr>
        <w:t>Successful</w:t>
      </w:r>
      <w:r w:rsidRPr="0016342B">
        <w:rPr>
          <w:sz w:val="24"/>
          <w:szCs w:val="24"/>
        </w:rPr>
        <w:t xml:space="preserve"> level. </w:t>
      </w:r>
      <w:r w:rsidR="009978D3">
        <w:rPr>
          <w:sz w:val="24"/>
          <w:szCs w:val="24"/>
        </w:rPr>
        <w:t>Performance concerns for probationary employees should be documented on the</w:t>
      </w:r>
      <w:r w:rsidRPr="0016342B">
        <w:rPr>
          <w:sz w:val="24"/>
          <w:szCs w:val="24"/>
        </w:rPr>
        <w:t xml:space="preserve"> Probationary Progress Review Form.</w:t>
      </w:r>
    </w:p>
    <w:p w14:paraId="132C9FB5" w14:textId="77777777" w:rsidR="004E5EDD" w:rsidRPr="0016342B" w:rsidRDefault="004E5EDD" w:rsidP="004E5EDD">
      <w:pPr>
        <w:rPr>
          <w:sz w:val="24"/>
          <w:szCs w:val="24"/>
        </w:rPr>
      </w:pPr>
    </w:p>
    <w:p w14:paraId="31F79D20" w14:textId="77777777" w:rsidR="004E5EDD" w:rsidRPr="0016342B" w:rsidRDefault="004E5EDD" w:rsidP="004E5EDD">
      <w:pPr>
        <w:rPr>
          <w:b/>
          <w:bCs/>
          <w:sz w:val="24"/>
          <w:szCs w:val="24"/>
        </w:rPr>
      </w:pPr>
      <w:r w:rsidRPr="0016342B">
        <w:rPr>
          <w:b/>
          <w:bCs/>
          <w:sz w:val="24"/>
          <w:szCs w:val="24"/>
        </w:rPr>
        <w:t xml:space="preserve">When to prepare the form: </w:t>
      </w:r>
    </w:p>
    <w:p w14:paraId="03539B36" w14:textId="608C7DF7" w:rsidR="004E5EDD" w:rsidRPr="0016342B" w:rsidRDefault="004E5EDD" w:rsidP="004E5EDD">
      <w:pPr>
        <w:rPr>
          <w:sz w:val="24"/>
          <w:szCs w:val="24"/>
        </w:rPr>
      </w:pPr>
      <w:r w:rsidRPr="0016342B">
        <w:rPr>
          <w:sz w:val="24"/>
          <w:szCs w:val="24"/>
        </w:rPr>
        <w:t xml:space="preserve">The Notice of Improvement Needed may be completed at any time during the performance cycle and should be completed as close to the occurrence as possible. A Notice of Improvement Needed must be attached to the Annual Performance Evaluation when submitted to Human Resources to support an overall rating of </w:t>
      </w:r>
      <w:r w:rsidR="00D6348A">
        <w:rPr>
          <w:sz w:val="24"/>
          <w:szCs w:val="24"/>
        </w:rPr>
        <w:t>Unsuccessful</w:t>
      </w:r>
      <w:r w:rsidRPr="0016342B">
        <w:rPr>
          <w:sz w:val="24"/>
          <w:szCs w:val="24"/>
        </w:rPr>
        <w:t xml:space="preserve">; however, receipt of this </w:t>
      </w:r>
      <w:r w:rsidR="009978D3">
        <w:rPr>
          <w:sz w:val="24"/>
          <w:szCs w:val="24"/>
        </w:rPr>
        <w:t>acknowledgment</w:t>
      </w:r>
      <w:r w:rsidRPr="0016342B">
        <w:rPr>
          <w:sz w:val="24"/>
          <w:szCs w:val="24"/>
        </w:rPr>
        <w:t xml:space="preserve"> does not guarantee such a rating. (An active written</w:t>
      </w:r>
      <w:r w:rsidR="00FA03E7">
        <w:rPr>
          <w:sz w:val="24"/>
          <w:szCs w:val="24"/>
        </w:rPr>
        <w:t xml:space="preserve"> notice</w:t>
      </w:r>
      <w:r w:rsidRPr="0016342B">
        <w:rPr>
          <w:sz w:val="24"/>
          <w:szCs w:val="24"/>
        </w:rPr>
        <w:t xml:space="preserve"> may also be used to support an overall rating of </w:t>
      </w:r>
      <w:r w:rsidR="00D6348A">
        <w:rPr>
          <w:sz w:val="24"/>
          <w:szCs w:val="24"/>
        </w:rPr>
        <w:t>Unsuccessful.)</w:t>
      </w:r>
    </w:p>
    <w:p w14:paraId="39761E24" w14:textId="77777777" w:rsidR="004E5EDD" w:rsidRPr="0016342B" w:rsidRDefault="004E5EDD" w:rsidP="004E5EDD">
      <w:pPr>
        <w:rPr>
          <w:b/>
          <w:bCs/>
          <w:sz w:val="24"/>
          <w:szCs w:val="24"/>
        </w:rPr>
      </w:pPr>
    </w:p>
    <w:p w14:paraId="036F156A" w14:textId="77777777" w:rsidR="004E5EDD" w:rsidRPr="0016342B" w:rsidRDefault="004E5EDD" w:rsidP="004E5EDD">
      <w:pPr>
        <w:rPr>
          <w:b/>
          <w:bCs/>
          <w:sz w:val="24"/>
          <w:szCs w:val="24"/>
        </w:rPr>
      </w:pPr>
      <w:r w:rsidRPr="0016342B">
        <w:rPr>
          <w:b/>
          <w:bCs/>
          <w:sz w:val="24"/>
          <w:szCs w:val="24"/>
        </w:rPr>
        <w:t xml:space="preserve">Who prepares the form: </w:t>
      </w:r>
    </w:p>
    <w:p w14:paraId="57952ED1" w14:textId="4A910AA2" w:rsidR="004E5EDD" w:rsidRPr="00053E25" w:rsidRDefault="004E5EDD" w:rsidP="004E5EDD">
      <w:pPr>
        <w:rPr>
          <w:sz w:val="24"/>
          <w:szCs w:val="24"/>
        </w:rPr>
      </w:pPr>
      <w:r w:rsidRPr="0016342B">
        <w:rPr>
          <w:sz w:val="24"/>
          <w:szCs w:val="24"/>
        </w:rPr>
        <w:t>The immediate supervisor completes the Notice of Improvement Needed and must include a</w:t>
      </w:r>
      <w:r w:rsidR="00190892">
        <w:rPr>
          <w:sz w:val="24"/>
          <w:szCs w:val="24"/>
        </w:rPr>
        <w:t xml:space="preserve"> detailed </w:t>
      </w:r>
      <w:r w:rsidRPr="0016342B">
        <w:rPr>
          <w:sz w:val="24"/>
          <w:szCs w:val="24"/>
        </w:rPr>
        <w:t xml:space="preserve">improvement plan, which should have an improvement period of no less than 30 days or </w:t>
      </w:r>
      <w:r w:rsidR="00053E25">
        <w:rPr>
          <w:sz w:val="24"/>
          <w:szCs w:val="24"/>
        </w:rPr>
        <w:t xml:space="preserve">no </w:t>
      </w:r>
      <w:r w:rsidRPr="0016342B">
        <w:rPr>
          <w:sz w:val="24"/>
          <w:szCs w:val="24"/>
        </w:rPr>
        <w:t xml:space="preserve">more than </w:t>
      </w:r>
      <w:r w:rsidR="005765C0">
        <w:rPr>
          <w:sz w:val="24"/>
          <w:szCs w:val="24"/>
        </w:rPr>
        <w:t>90</w:t>
      </w:r>
      <w:r w:rsidRPr="0016342B">
        <w:rPr>
          <w:sz w:val="24"/>
          <w:szCs w:val="24"/>
        </w:rPr>
        <w:t xml:space="preserve"> days. </w:t>
      </w:r>
      <w:r w:rsidR="008743E7">
        <w:rPr>
          <w:sz w:val="24"/>
          <w:szCs w:val="24"/>
        </w:rPr>
        <w:t xml:space="preserve">Supervisors </w:t>
      </w:r>
      <w:r w:rsidR="007D06FC">
        <w:rPr>
          <w:sz w:val="24"/>
          <w:szCs w:val="24"/>
        </w:rPr>
        <w:t>must</w:t>
      </w:r>
      <w:r w:rsidR="008743E7">
        <w:rPr>
          <w:sz w:val="24"/>
          <w:szCs w:val="24"/>
        </w:rPr>
        <w:t xml:space="preserve"> </w:t>
      </w:r>
      <w:r w:rsidR="007D06FC">
        <w:rPr>
          <w:sz w:val="24"/>
          <w:szCs w:val="24"/>
        </w:rPr>
        <w:t>follow up</w:t>
      </w:r>
      <w:r w:rsidR="008743E7">
        <w:rPr>
          <w:sz w:val="24"/>
          <w:szCs w:val="24"/>
        </w:rPr>
        <w:t xml:space="preserve"> continuously with their employees during the improvement period. </w:t>
      </w:r>
      <w:r w:rsidR="00190892">
        <w:rPr>
          <w:sz w:val="24"/>
          <w:szCs w:val="24"/>
        </w:rPr>
        <w:t>Immediate supervisors must con</w:t>
      </w:r>
      <w:r w:rsidR="0062272C">
        <w:rPr>
          <w:sz w:val="24"/>
          <w:szCs w:val="24"/>
        </w:rPr>
        <w:t>sult with</w:t>
      </w:r>
      <w:r w:rsidR="00190892">
        <w:rPr>
          <w:sz w:val="24"/>
          <w:szCs w:val="24"/>
        </w:rPr>
        <w:t xml:space="preserve"> their </w:t>
      </w:r>
      <w:hyperlink r:id="rId11" w:history="1">
        <w:r w:rsidR="00190892" w:rsidRPr="00190892">
          <w:rPr>
            <w:rStyle w:val="Hyperlink"/>
            <w:sz w:val="24"/>
            <w:szCs w:val="24"/>
          </w:rPr>
          <w:t>HR Consultant</w:t>
        </w:r>
      </w:hyperlink>
      <w:r w:rsidR="00190892">
        <w:rPr>
          <w:sz w:val="24"/>
          <w:szCs w:val="24"/>
        </w:rPr>
        <w:t xml:space="preserve"> before proceeding with a Notice of Improvement Needed. </w:t>
      </w:r>
      <w:r w:rsidRPr="0016342B">
        <w:rPr>
          <w:sz w:val="24"/>
          <w:szCs w:val="24"/>
        </w:rPr>
        <w:t xml:space="preserve">The </w:t>
      </w:r>
      <w:r w:rsidR="009978D3">
        <w:rPr>
          <w:sz w:val="24"/>
          <w:szCs w:val="24"/>
        </w:rPr>
        <w:t>Notice of Improvement Needed</w:t>
      </w:r>
      <w:r w:rsidRPr="0016342B">
        <w:rPr>
          <w:sz w:val="24"/>
          <w:szCs w:val="24"/>
        </w:rPr>
        <w:t xml:space="preserve"> is signed by the supervisor</w:t>
      </w:r>
      <w:r w:rsidR="009978D3">
        <w:rPr>
          <w:sz w:val="24"/>
          <w:szCs w:val="24"/>
        </w:rPr>
        <w:t xml:space="preserve"> and reviewer before it is issued to the employee. </w:t>
      </w:r>
      <w:r w:rsidR="00C035AE" w:rsidRPr="00B136E5">
        <w:rPr>
          <w:b/>
          <w:bCs/>
          <w:sz w:val="24"/>
          <w:szCs w:val="24"/>
        </w:rPr>
        <w:t>Supervisors can h</w:t>
      </w:r>
      <w:r w:rsidR="009978D3" w:rsidRPr="00B136E5">
        <w:rPr>
          <w:b/>
          <w:bCs/>
          <w:sz w:val="24"/>
          <w:szCs w:val="24"/>
        </w:rPr>
        <w:t>over over the (</w:t>
      </w:r>
      <w:r w:rsidR="009978D3" w:rsidRPr="00B136E5">
        <w:rPr>
          <w:b/>
          <w:bCs/>
          <w:sz w:val="24"/>
          <w:szCs w:val="24"/>
        </w:rPr>
        <w:sym w:font="Webdings" w:char="F069"/>
      </w:r>
      <w:r w:rsidR="009978D3" w:rsidRPr="00B136E5">
        <w:rPr>
          <w:b/>
          <w:bCs/>
          <w:sz w:val="24"/>
          <w:szCs w:val="24"/>
        </w:rPr>
        <w:t>) symbol for guiding definitions when completing the form.</w:t>
      </w:r>
      <w:r w:rsidR="00053E25">
        <w:rPr>
          <w:sz w:val="28"/>
          <w:szCs w:val="28"/>
        </w:rPr>
        <w:t xml:space="preserve"> </w:t>
      </w:r>
      <w:r w:rsidR="00053E25" w:rsidRPr="00053E25">
        <w:rPr>
          <w:sz w:val="24"/>
          <w:szCs w:val="24"/>
        </w:rPr>
        <w:t>A sample Notice of Improvement Needed is provided on the next page as a reference.</w:t>
      </w:r>
    </w:p>
    <w:p w14:paraId="1131E152" w14:textId="77777777" w:rsidR="004E5EDD" w:rsidRPr="0016342B" w:rsidRDefault="004E5EDD" w:rsidP="004E5EDD">
      <w:pPr>
        <w:rPr>
          <w:sz w:val="24"/>
          <w:szCs w:val="24"/>
        </w:rPr>
      </w:pPr>
    </w:p>
    <w:p w14:paraId="419DAEA7" w14:textId="77777777" w:rsidR="004E5EDD" w:rsidRPr="0016342B" w:rsidRDefault="004E5EDD" w:rsidP="004E5EDD">
      <w:pPr>
        <w:rPr>
          <w:b/>
          <w:bCs/>
          <w:sz w:val="24"/>
          <w:szCs w:val="24"/>
        </w:rPr>
      </w:pPr>
      <w:r w:rsidRPr="0016342B">
        <w:rPr>
          <w:b/>
          <w:bCs/>
          <w:sz w:val="24"/>
          <w:szCs w:val="24"/>
        </w:rPr>
        <w:t>Presentation of the form:</w:t>
      </w:r>
    </w:p>
    <w:p w14:paraId="5942086B" w14:textId="77777777" w:rsidR="004E5EDD" w:rsidRPr="0016342B" w:rsidRDefault="004E5EDD" w:rsidP="004E5EDD">
      <w:pPr>
        <w:pStyle w:val="BodyText"/>
        <w:rPr>
          <w:rFonts w:ascii="Times New Roman" w:hAnsi="Times New Roman"/>
          <w:sz w:val="24"/>
          <w:szCs w:val="24"/>
        </w:rPr>
      </w:pPr>
      <w:r w:rsidRPr="0016342B">
        <w:rPr>
          <w:rFonts w:ascii="Times New Roman" w:hAnsi="Times New Roman"/>
          <w:sz w:val="24"/>
          <w:szCs w:val="24"/>
        </w:rPr>
        <w:t>A copy of the signed Notice of Improvement Needed is given to the employee.</w:t>
      </w:r>
    </w:p>
    <w:p w14:paraId="5549E336" w14:textId="77777777" w:rsidR="004E5EDD" w:rsidRPr="0016342B" w:rsidRDefault="004E5EDD" w:rsidP="004E5EDD">
      <w:pPr>
        <w:rPr>
          <w:sz w:val="24"/>
          <w:szCs w:val="24"/>
        </w:rPr>
      </w:pPr>
    </w:p>
    <w:p w14:paraId="0E9E6F81" w14:textId="77777777" w:rsidR="004E5EDD" w:rsidRPr="0016342B" w:rsidRDefault="004E5EDD" w:rsidP="004E5EDD">
      <w:pPr>
        <w:rPr>
          <w:b/>
          <w:bCs/>
          <w:sz w:val="24"/>
          <w:szCs w:val="24"/>
        </w:rPr>
      </w:pPr>
      <w:r w:rsidRPr="0016342B">
        <w:rPr>
          <w:b/>
          <w:bCs/>
          <w:sz w:val="24"/>
          <w:szCs w:val="24"/>
        </w:rPr>
        <w:t>Retention:</w:t>
      </w:r>
    </w:p>
    <w:p w14:paraId="6F285604" w14:textId="5F708BF9" w:rsidR="004E5EDD" w:rsidRPr="0016342B" w:rsidRDefault="004E5EDD" w:rsidP="004E5EDD">
      <w:pPr>
        <w:pStyle w:val="BodyText"/>
        <w:rPr>
          <w:rFonts w:ascii="Times New Roman" w:hAnsi="Times New Roman"/>
          <w:sz w:val="24"/>
          <w:szCs w:val="24"/>
        </w:rPr>
      </w:pPr>
      <w:r w:rsidRPr="0016342B">
        <w:rPr>
          <w:rFonts w:ascii="Times New Roman" w:hAnsi="Times New Roman"/>
          <w:sz w:val="24"/>
          <w:szCs w:val="24"/>
        </w:rPr>
        <w:t xml:space="preserve">When </w:t>
      </w:r>
      <w:r w:rsidR="009978D3">
        <w:rPr>
          <w:rFonts w:ascii="Times New Roman" w:hAnsi="Times New Roman"/>
          <w:sz w:val="24"/>
          <w:szCs w:val="24"/>
        </w:rPr>
        <w:t xml:space="preserve">the </w:t>
      </w:r>
      <w:r w:rsidRPr="0016342B">
        <w:rPr>
          <w:rFonts w:ascii="Times New Roman" w:hAnsi="Times New Roman"/>
          <w:sz w:val="24"/>
          <w:szCs w:val="24"/>
        </w:rPr>
        <w:t xml:space="preserve">Notice of Improvement Needed is used to support an overall rating of </w:t>
      </w:r>
      <w:r w:rsidR="00D6348A">
        <w:rPr>
          <w:rFonts w:ascii="Times New Roman" w:hAnsi="Times New Roman"/>
          <w:sz w:val="24"/>
          <w:szCs w:val="24"/>
        </w:rPr>
        <w:t>Unsuccessful</w:t>
      </w:r>
      <w:r w:rsidRPr="0016342B">
        <w:rPr>
          <w:rFonts w:ascii="Times New Roman" w:hAnsi="Times New Roman"/>
          <w:sz w:val="24"/>
          <w:szCs w:val="24"/>
        </w:rPr>
        <w:t xml:space="preserve"> on the Annual Performance Evaluation, the original form is sent to Human Resources along with the evaluation. The Notice of Improvement Needed then becomes part of the employee’s personnel file maintained in Human Resources. Otherwise, the form is retained in the department’s files until the annual evaluation process is complete.</w:t>
      </w:r>
    </w:p>
    <w:p w14:paraId="7978D375" w14:textId="77777777" w:rsidR="004E5EDD" w:rsidRPr="0016342B" w:rsidRDefault="004E5EDD" w:rsidP="004E5EDD">
      <w:pPr>
        <w:rPr>
          <w:sz w:val="24"/>
          <w:szCs w:val="24"/>
        </w:rPr>
      </w:pPr>
    </w:p>
    <w:p w14:paraId="2B552106" w14:textId="77777777" w:rsidR="004E5EDD" w:rsidRPr="0016342B" w:rsidRDefault="004E5EDD" w:rsidP="004E5EDD">
      <w:pPr>
        <w:rPr>
          <w:b/>
          <w:bCs/>
          <w:sz w:val="24"/>
          <w:szCs w:val="24"/>
        </w:rPr>
      </w:pPr>
      <w:r w:rsidRPr="0016342B">
        <w:rPr>
          <w:b/>
          <w:bCs/>
          <w:sz w:val="24"/>
          <w:szCs w:val="24"/>
        </w:rPr>
        <w:t>Whom to Contact:</w:t>
      </w:r>
    </w:p>
    <w:p w14:paraId="239227F4" w14:textId="77777777" w:rsidR="00053E25" w:rsidRDefault="004E5EDD" w:rsidP="00053E25">
      <w:pPr>
        <w:rPr>
          <w:sz w:val="24"/>
          <w:szCs w:val="24"/>
        </w:rPr>
      </w:pPr>
      <w:r>
        <w:rPr>
          <w:sz w:val="24"/>
          <w:szCs w:val="24"/>
        </w:rPr>
        <w:t>Supervisors must contact their</w:t>
      </w:r>
      <w:r w:rsidRPr="0016342B">
        <w:rPr>
          <w:sz w:val="24"/>
          <w:szCs w:val="24"/>
        </w:rPr>
        <w:t xml:space="preserve"> </w:t>
      </w:r>
      <w:hyperlink r:id="rId12" w:history="1">
        <w:r w:rsidRPr="00BB754A">
          <w:rPr>
            <w:rStyle w:val="Hyperlink"/>
            <w:rFonts w:eastAsiaTheme="majorEastAsia"/>
            <w:sz w:val="24"/>
            <w:szCs w:val="24"/>
          </w:rPr>
          <w:t>HR Consultant</w:t>
        </w:r>
      </w:hyperlink>
      <w:r>
        <w:rPr>
          <w:sz w:val="24"/>
          <w:szCs w:val="24"/>
        </w:rPr>
        <w:t xml:space="preserve"> before proceeding with a</w:t>
      </w:r>
      <w:r w:rsidR="00FA03E7">
        <w:rPr>
          <w:sz w:val="24"/>
          <w:szCs w:val="24"/>
        </w:rPr>
        <w:t xml:space="preserve"> Notice of Improvement Needed</w:t>
      </w:r>
      <w:r>
        <w:rPr>
          <w:sz w:val="24"/>
          <w:szCs w:val="24"/>
        </w:rPr>
        <w:t>.</w:t>
      </w:r>
    </w:p>
    <w:p w14:paraId="3BF6486A" w14:textId="77777777" w:rsidR="00053E25" w:rsidRDefault="00053E25" w:rsidP="00053E25">
      <w:pPr>
        <w:rPr>
          <w:sz w:val="24"/>
          <w:szCs w:val="24"/>
        </w:rPr>
      </w:pPr>
    </w:p>
    <w:p w14:paraId="7224946E" w14:textId="39137EDA" w:rsidR="004E5EDD" w:rsidRPr="00130EF9" w:rsidRDefault="009978D3" w:rsidP="00053E25">
      <w:pPr>
        <w:rPr>
          <w:b/>
          <w:bCs/>
          <w:sz w:val="24"/>
          <w:szCs w:val="24"/>
        </w:rPr>
      </w:pPr>
      <w:r>
        <w:rPr>
          <w:b/>
          <w:bCs/>
          <w:sz w:val="24"/>
          <w:szCs w:val="24"/>
        </w:rPr>
        <w:t xml:space="preserve">Related </w:t>
      </w:r>
      <w:r w:rsidR="004E5EDD" w:rsidRPr="00130EF9">
        <w:rPr>
          <w:b/>
          <w:bCs/>
          <w:sz w:val="24"/>
          <w:szCs w:val="24"/>
        </w:rPr>
        <w:t xml:space="preserve">Policies: </w:t>
      </w:r>
    </w:p>
    <w:p w14:paraId="005F402B" w14:textId="4ADD7689" w:rsidR="004E5EDD" w:rsidRDefault="004E5EDD" w:rsidP="004E5EDD">
      <w:pPr>
        <w:rPr>
          <w:sz w:val="24"/>
          <w:szCs w:val="24"/>
        </w:rPr>
      </w:pPr>
      <w:hyperlink r:id="rId13" w:history="1">
        <w:r w:rsidRPr="00130EF9">
          <w:rPr>
            <w:rStyle w:val="Hyperlink"/>
            <w:sz w:val="24"/>
            <w:szCs w:val="24"/>
          </w:rPr>
          <w:t>JMU Policy #1305</w:t>
        </w:r>
      </w:hyperlink>
      <w:r w:rsidR="00FA03E7">
        <w:rPr>
          <w:rStyle w:val="Hyperlink"/>
          <w:sz w:val="24"/>
          <w:szCs w:val="24"/>
        </w:rPr>
        <w:t xml:space="preserve"> </w:t>
      </w:r>
      <w:r w:rsidR="00FA03E7" w:rsidRPr="00BB754A">
        <w:rPr>
          <w:rStyle w:val="Hyperlink"/>
          <w:sz w:val="24"/>
          <w:szCs w:val="24"/>
          <w:u w:val="none"/>
        </w:rPr>
        <w:t xml:space="preserve"> </w:t>
      </w:r>
      <w:r w:rsidR="00BB754A">
        <w:rPr>
          <w:sz w:val="24"/>
          <w:szCs w:val="24"/>
        </w:rPr>
        <w:t>Classified Employee Performance Evaluation</w:t>
      </w:r>
    </w:p>
    <w:p w14:paraId="612D5D01" w14:textId="77777777" w:rsidR="004E5EDD" w:rsidRPr="00130EF9" w:rsidRDefault="004E5EDD" w:rsidP="004E5EDD">
      <w:pPr>
        <w:rPr>
          <w:sz w:val="24"/>
          <w:szCs w:val="24"/>
        </w:rPr>
      </w:pPr>
      <w:hyperlink r:id="rId14" w:history="1">
        <w:r w:rsidRPr="00130EF9">
          <w:rPr>
            <w:rStyle w:val="Hyperlink"/>
            <w:sz w:val="24"/>
            <w:szCs w:val="24"/>
          </w:rPr>
          <w:t>JMU Policy #1317</w:t>
        </w:r>
      </w:hyperlink>
      <w:r>
        <w:rPr>
          <w:sz w:val="24"/>
          <w:szCs w:val="24"/>
        </w:rPr>
        <w:t xml:space="preserve"> Classified Employee Standards of Conduct and Performance</w:t>
      </w:r>
      <w:r w:rsidRPr="00130EF9">
        <w:rPr>
          <w:sz w:val="24"/>
          <w:szCs w:val="24"/>
        </w:rPr>
        <w:br/>
      </w:r>
      <w:hyperlink r:id="rId15" w:history="1">
        <w:r w:rsidRPr="00130EF9">
          <w:rPr>
            <w:rStyle w:val="Hyperlink"/>
            <w:sz w:val="24"/>
            <w:szCs w:val="24"/>
          </w:rPr>
          <w:t>DHRM Policy #1.40</w:t>
        </w:r>
      </w:hyperlink>
      <w:r w:rsidRPr="00130EF9">
        <w:rPr>
          <w:sz w:val="24"/>
          <w:szCs w:val="24"/>
        </w:rPr>
        <w:t xml:space="preserve"> Performance Planning and Evaluation</w:t>
      </w:r>
    </w:p>
    <w:p w14:paraId="2067BF85" w14:textId="77777777" w:rsidR="007527C1" w:rsidRDefault="007527C1">
      <w:pPr>
        <w:spacing w:after="160" w:line="259" w:lineRule="auto"/>
      </w:pPr>
      <w:r>
        <w:br w:type="page"/>
      </w:r>
    </w:p>
    <w:p w14:paraId="456D99B9" w14:textId="5CD162E3" w:rsidR="004E5EDD" w:rsidRPr="007527C1" w:rsidRDefault="004E5EDD" w:rsidP="00053E25">
      <w:pPr>
        <w:jc w:val="center"/>
      </w:pPr>
      <w:r>
        <w:rPr>
          <w:b/>
          <w:bCs/>
          <w:sz w:val="28"/>
          <w:szCs w:val="22"/>
        </w:rPr>
        <w:lastRenderedPageBreak/>
        <w:t>Performance Management</w:t>
      </w:r>
    </w:p>
    <w:p w14:paraId="18AF390F" w14:textId="60217E23" w:rsidR="004E5EDD" w:rsidRPr="007635B5" w:rsidRDefault="004E5EDD" w:rsidP="00053E25">
      <w:pPr>
        <w:pStyle w:val="Header"/>
        <w:jc w:val="center"/>
        <w:rPr>
          <w:b/>
          <w:bCs/>
          <w:i/>
          <w:sz w:val="22"/>
          <w:szCs w:val="22"/>
        </w:rPr>
      </w:pPr>
      <w:r w:rsidRPr="007635B5">
        <w:rPr>
          <w:b/>
          <w:bCs/>
          <w:sz w:val="28"/>
          <w:szCs w:val="22"/>
        </w:rPr>
        <w:t>N</w:t>
      </w:r>
      <w:r>
        <w:rPr>
          <w:b/>
          <w:bCs/>
          <w:sz w:val="28"/>
          <w:szCs w:val="22"/>
        </w:rPr>
        <w:t>otice of Improvement Needed</w:t>
      </w:r>
      <w:r w:rsidR="00792D83">
        <w:rPr>
          <w:b/>
          <w:bCs/>
          <w:sz w:val="28"/>
          <w:szCs w:val="22"/>
        </w:rPr>
        <w:t xml:space="preserve"> (</w:t>
      </w:r>
      <w:r w:rsidR="00B01623">
        <w:rPr>
          <w:b/>
          <w:bCs/>
          <w:sz w:val="28"/>
          <w:szCs w:val="22"/>
        </w:rPr>
        <w:t>SAMPLE</w:t>
      </w:r>
      <w:r w:rsidR="00792D83">
        <w:rPr>
          <w:b/>
          <w:bCs/>
          <w:sz w:val="28"/>
          <w:szCs w:val="22"/>
        </w:rPr>
        <w:t>)</w:t>
      </w:r>
    </w:p>
    <w:tbl>
      <w:tblPr>
        <w:tblpPr w:leftFromText="180" w:rightFromText="180" w:vertAnchor="text" w:horzAnchor="margin" w:tblpXSpec="center" w:tblpY="198"/>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2"/>
        <w:gridCol w:w="5526"/>
      </w:tblGrid>
      <w:tr w:rsidR="004E5EDD" w:rsidRPr="007635B5" w14:paraId="488FCD55" w14:textId="77777777" w:rsidTr="00577DCA">
        <w:trPr>
          <w:trHeight w:val="576"/>
        </w:trPr>
        <w:tc>
          <w:tcPr>
            <w:tcW w:w="5652" w:type="dxa"/>
          </w:tcPr>
          <w:p w14:paraId="152CA8AD" w14:textId="0FFE2BBA" w:rsidR="004E5EDD" w:rsidRPr="007635B5" w:rsidRDefault="004E5EDD" w:rsidP="00053E25">
            <w:pPr>
              <w:rPr>
                <w:szCs w:val="22"/>
              </w:rPr>
            </w:pPr>
            <w:r w:rsidRPr="007635B5">
              <w:rPr>
                <w:szCs w:val="22"/>
              </w:rPr>
              <w:t xml:space="preserve">Employee </w:t>
            </w:r>
            <w:r>
              <w:rPr>
                <w:szCs w:val="22"/>
              </w:rPr>
              <w:t>ID #</w:t>
            </w:r>
            <w:r w:rsidRPr="007635B5">
              <w:rPr>
                <w:szCs w:val="22"/>
              </w:rPr>
              <w:t xml:space="preserve"> and </w:t>
            </w:r>
            <w:r>
              <w:rPr>
                <w:szCs w:val="22"/>
              </w:rPr>
              <w:t>Name</w:t>
            </w:r>
            <w:r w:rsidR="00EB0E59">
              <w:rPr>
                <w:szCs w:val="22"/>
              </w:rPr>
              <w:t xml:space="preserve"> </w:t>
            </w:r>
          </w:p>
          <w:p w14:paraId="6D4FBF79" w14:textId="5B784520" w:rsidR="004E5EDD" w:rsidRPr="007635B5" w:rsidRDefault="00E066E2" w:rsidP="00053E25">
            <w:pPr>
              <w:rPr>
                <w:szCs w:val="22"/>
              </w:rPr>
            </w:pPr>
            <w:r>
              <w:rPr>
                <w:szCs w:val="22"/>
              </w:rPr>
              <w:t>123456789/</w:t>
            </w:r>
            <w:r w:rsidR="007527C1">
              <w:rPr>
                <w:szCs w:val="22"/>
              </w:rPr>
              <w:t>Jimmy Madison</w:t>
            </w:r>
          </w:p>
        </w:tc>
        <w:tc>
          <w:tcPr>
            <w:tcW w:w="5526" w:type="dxa"/>
          </w:tcPr>
          <w:p w14:paraId="45B3EE0B" w14:textId="77777777" w:rsidR="004E5EDD" w:rsidRDefault="004E5EDD" w:rsidP="00053E25">
            <w:pPr>
              <w:pStyle w:val="BodyText"/>
              <w:rPr>
                <w:rFonts w:ascii="Times New Roman" w:hAnsi="Times New Roman"/>
                <w:sz w:val="20"/>
                <w:szCs w:val="22"/>
              </w:rPr>
            </w:pPr>
            <w:r w:rsidRPr="007635B5">
              <w:rPr>
                <w:rFonts w:ascii="Times New Roman" w:hAnsi="Times New Roman"/>
                <w:sz w:val="20"/>
                <w:szCs w:val="22"/>
              </w:rPr>
              <w:t>Working Title:</w:t>
            </w:r>
            <w:r w:rsidRPr="007635B5">
              <w:rPr>
                <w:rFonts w:ascii="Times New Roman" w:hAnsi="Times New Roman"/>
                <w:sz w:val="20"/>
                <w:szCs w:val="22"/>
              </w:rPr>
              <w:tab/>
              <w:t xml:space="preserve">                           </w:t>
            </w:r>
          </w:p>
          <w:p w14:paraId="277181DD" w14:textId="48D0C5D1" w:rsidR="00E066E2" w:rsidRPr="00E066E2" w:rsidRDefault="007527C1" w:rsidP="00053E25">
            <w:r>
              <w:t>Administrative Assistant</w:t>
            </w:r>
          </w:p>
        </w:tc>
      </w:tr>
      <w:tr w:rsidR="004E5EDD" w:rsidRPr="007635B5" w14:paraId="3D3C956F" w14:textId="77777777" w:rsidTr="00577DCA">
        <w:trPr>
          <w:trHeight w:val="576"/>
        </w:trPr>
        <w:tc>
          <w:tcPr>
            <w:tcW w:w="5652" w:type="dxa"/>
          </w:tcPr>
          <w:p w14:paraId="4FC50BBF" w14:textId="77777777" w:rsidR="004E5EDD" w:rsidRPr="007635B5" w:rsidRDefault="004E5EDD" w:rsidP="00053E25">
            <w:pPr>
              <w:rPr>
                <w:szCs w:val="22"/>
              </w:rPr>
            </w:pPr>
            <w:r w:rsidRPr="007635B5">
              <w:rPr>
                <w:szCs w:val="22"/>
              </w:rPr>
              <w:t>Department:</w:t>
            </w:r>
          </w:p>
          <w:p w14:paraId="55607E5E" w14:textId="22CBBBDB" w:rsidR="004E5EDD" w:rsidRPr="007635B5" w:rsidRDefault="00053E25" w:rsidP="00053E25">
            <w:pPr>
              <w:rPr>
                <w:szCs w:val="22"/>
              </w:rPr>
            </w:pPr>
            <w:r>
              <w:rPr>
                <w:szCs w:val="22"/>
              </w:rPr>
              <w:t>Office</w:t>
            </w:r>
            <w:r w:rsidR="001457B8">
              <w:rPr>
                <w:szCs w:val="22"/>
              </w:rPr>
              <w:t xml:space="preserve"> of </w:t>
            </w:r>
            <w:r w:rsidR="007527C1">
              <w:rPr>
                <w:szCs w:val="22"/>
              </w:rPr>
              <w:t>Human Resources</w:t>
            </w:r>
          </w:p>
        </w:tc>
        <w:tc>
          <w:tcPr>
            <w:tcW w:w="5526" w:type="dxa"/>
          </w:tcPr>
          <w:p w14:paraId="71DCD022" w14:textId="0907C65A" w:rsidR="004E5EDD" w:rsidRPr="007635B5" w:rsidRDefault="00F1288E" w:rsidP="00053E25">
            <w:pPr>
              <w:rPr>
                <w:szCs w:val="22"/>
              </w:rPr>
            </w:pPr>
            <w:r>
              <w:rPr>
                <w:szCs w:val="22"/>
              </w:rPr>
              <w:t>Date Initiated</w:t>
            </w:r>
            <w:r w:rsidR="004E5EDD" w:rsidRPr="007635B5">
              <w:rPr>
                <w:szCs w:val="22"/>
              </w:rPr>
              <w:t>:</w:t>
            </w:r>
            <w:r w:rsidR="004E5EDD">
              <w:rPr>
                <w:szCs w:val="22"/>
              </w:rPr>
              <w:t xml:space="preserve">                                              </w:t>
            </w:r>
          </w:p>
          <w:p w14:paraId="3F29AF73" w14:textId="484CB744" w:rsidR="004E5EDD" w:rsidRPr="007635B5" w:rsidRDefault="007527C1" w:rsidP="00053E25">
            <w:pPr>
              <w:rPr>
                <w:szCs w:val="22"/>
              </w:rPr>
            </w:pPr>
            <w:r>
              <w:rPr>
                <w:szCs w:val="22"/>
              </w:rPr>
              <w:t>03/01/2025</w:t>
            </w:r>
          </w:p>
        </w:tc>
      </w:tr>
    </w:tbl>
    <w:p w14:paraId="583DA82D" w14:textId="77777777" w:rsidR="004E5EDD" w:rsidRPr="0091634A" w:rsidRDefault="004E5EDD" w:rsidP="00053E25">
      <w:pPr>
        <w:pStyle w:val="Header"/>
        <w:jc w:val="center"/>
        <w:rPr>
          <w:rFonts w:ascii="Arial" w:hAnsi="Arial" w:cs="Arial"/>
          <w:b/>
          <w:bCs/>
          <w:i/>
          <w:sz w:val="18"/>
          <w:szCs w:val="18"/>
        </w:rPr>
      </w:pPr>
    </w:p>
    <w:p w14:paraId="5069B2EB" w14:textId="1C9CEEFA" w:rsidR="004E5EDD" w:rsidRDefault="004E5EDD" w:rsidP="00053E25">
      <w:pPr>
        <w:tabs>
          <w:tab w:val="left" w:pos="-630"/>
        </w:tabs>
        <w:ind w:left="-630"/>
        <w:rPr>
          <w:sz w:val="22"/>
          <w:szCs w:val="22"/>
          <w:vertAlign w:val="superscript"/>
        </w:rPr>
      </w:pPr>
      <w:r w:rsidRPr="00B21DC4">
        <w:rPr>
          <w:sz w:val="22"/>
          <w:szCs w:val="22"/>
        </w:rPr>
        <w:t xml:space="preserve">This form documents and serves as a notification that </w:t>
      </w:r>
      <w:r w:rsidR="00BB754A">
        <w:rPr>
          <w:sz w:val="22"/>
          <w:szCs w:val="22"/>
        </w:rPr>
        <w:t xml:space="preserve">you </w:t>
      </w:r>
      <w:r w:rsidRPr="00B21DC4">
        <w:rPr>
          <w:sz w:val="22"/>
          <w:szCs w:val="22"/>
        </w:rPr>
        <w:t>must</w:t>
      </w:r>
      <w:r>
        <w:rPr>
          <w:sz w:val="22"/>
          <w:szCs w:val="22"/>
        </w:rPr>
        <w:t xml:space="preserve"> make immediate</w:t>
      </w:r>
      <w:r w:rsidR="009978D3">
        <w:rPr>
          <w:sz w:val="22"/>
          <w:szCs w:val="22"/>
        </w:rPr>
        <w:t xml:space="preserve"> and sustained</w:t>
      </w:r>
      <w:r>
        <w:rPr>
          <w:sz w:val="22"/>
          <w:szCs w:val="22"/>
        </w:rPr>
        <w:t xml:space="preserve"> improvement in the performance of your </w:t>
      </w:r>
      <w:r w:rsidR="009978D3">
        <w:rPr>
          <w:sz w:val="22"/>
          <w:szCs w:val="22"/>
        </w:rPr>
        <w:t>essential functions</w:t>
      </w:r>
      <w:r>
        <w:rPr>
          <w:sz w:val="22"/>
          <w:szCs w:val="22"/>
        </w:rPr>
        <w:t xml:space="preserve">. </w:t>
      </w:r>
      <w:r w:rsidR="009978D3">
        <w:rPr>
          <w:sz w:val="22"/>
          <w:szCs w:val="22"/>
        </w:rPr>
        <w:t>Failure to improve your performance as outlined below</w:t>
      </w:r>
      <w:r>
        <w:rPr>
          <w:sz w:val="22"/>
          <w:szCs w:val="22"/>
        </w:rPr>
        <w:t xml:space="preserve"> may result in an overall </w:t>
      </w:r>
      <w:r w:rsidR="00D6348A">
        <w:rPr>
          <w:sz w:val="22"/>
          <w:szCs w:val="22"/>
        </w:rPr>
        <w:t>Unsuccessful</w:t>
      </w:r>
      <w:r>
        <w:rPr>
          <w:sz w:val="22"/>
          <w:szCs w:val="22"/>
        </w:rPr>
        <w:t xml:space="preserve"> rating on this year’s annual performance evaluation</w:t>
      </w:r>
      <w:r w:rsidR="009978D3">
        <w:rPr>
          <w:sz w:val="22"/>
          <w:szCs w:val="22"/>
        </w:rPr>
        <w:t xml:space="preserve"> and/or may result in additional disciplinary actions, up to and including termination. </w:t>
      </w:r>
    </w:p>
    <w:p w14:paraId="55EF3C41" w14:textId="7E61AF9F" w:rsidR="00DA413B" w:rsidRDefault="00DA413B" w:rsidP="00053E25"/>
    <w:tbl>
      <w:tblPr>
        <w:tblW w:w="11358"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5670"/>
      </w:tblGrid>
      <w:tr w:rsidR="004E5EDD" w:rsidRPr="007635B5" w14:paraId="611BD9F3" w14:textId="77777777" w:rsidTr="00BC0383">
        <w:trPr>
          <w:trHeight w:val="377"/>
        </w:trPr>
        <w:tc>
          <w:tcPr>
            <w:tcW w:w="11358" w:type="dxa"/>
            <w:gridSpan w:val="2"/>
            <w:shd w:val="clear" w:color="auto" w:fill="E8E8E8" w:themeFill="background2"/>
            <w:vAlign w:val="center"/>
          </w:tcPr>
          <w:p w14:paraId="4C0E7142" w14:textId="65666AF8" w:rsidR="004E5EDD" w:rsidRPr="007635B5" w:rsidRDefault="00C554D5" w:rsidP="00053E25">
            <w:pPr>
              <w:jc w:val="center"/>
              <w:rPr>
                <w:b/>
                <w:bCs/>
              </w:rPr>
            </w:pPr>
            <w:r w:rsidRPr="00BC0383">
              <w:rPr>
                <w:b/>
                <w:bCs/>
                <w:sz w:val="24"/>
                <w:szCs w:val="24"/>
              </w:rPr>
              <w:fldChar w:fldCharType="begin"/>
            </w:r>
            <w:r w:rsidRPr="00BC0383">
              <w:rPr>
                <w:b/>
                <w:bCs/>
                <w:sz w:val="24"/>
                <w:szCs w:val="24"/>
              </w:rPr>
              <w:instrText xml:space="preserve"> AUTOTEXTLIST   \t "Poor, substandard, or unacceptable performance of any essential function, special assignment, university or unit objectives that fall below Contributor level. "  \* MERGEFORMAT </w:instrText>
            </w:r>
            <w:r w:rsidRPr="00BC0383">
              <w:rPr>
                <w:b/>
                <w:bCs/>
                <w:sz w:val="24"/>
                <w:szCs w:val="24"/>
              </w:rPr>
              <w:fldChar w:fldCharType="separate"/>
            </w:r>
            <w:r w:rsidRPr="00BC0383">
              <w:rPr>
                <w:b/>
                <w:bCs/>
                <w:sz w:val="24"/>
                <w:szCs w:val="24"/>
              </w:rPr>
              <w:t>Performance Concerns</w:t>
            </w:r>
            <w:r w:rsidRPr="00BC0383">
              <w:rPr>
                <w:b/>
                <w:bCs/>
                <w:sz w:val="24"/>
                <w:szCs w:val="24"/>
              </w:rPr>
              <w:fldChar w:fldCharType="end"/>
            </w:r>
            <w:r w:rsidR="004E5EDD" w:rsidRPr="00BC0383">
              <w:rPr>
                <w:b/>
                <w:bCs/>
                <w:sz w:val="24"/>
                <w:szCs w:val="24"/>
                <w:vertAlign w:val="superscript"/>
              </w:rPr>
              <w:sym w:font="Webdings" w:char="F069"/>
            </w:r>
          </w:p>
        </w:tc>
      </w:tr>
      <w:tr w:rsidR="004E5EDD" w:rsidRPr="007635B5" w14:paraId="041F3A51" w14:textId="77777777" w:rsidTr="004E5EDD">
        <w:trPr>
          <w:trHeight w:val="384"/>
        </w:trPr>
        <w:tc>
          <w:tcPr>
            <w:tcW w:w="5688" w:type="dxa"/>
            <w:shd w:val="clear" w:color="auto" w:fill="auto"/>
            <w:vAlign w:val="bottom"/>
          </w:tcPr>
          <w:p w14:paraId="38C6FF99" w14:textId="44412BC6" w:rsidR="004E5EDD" w:rsidRPr="007635B5" w:rsidRDefault="004E5EDD" w:rsidP="00053E25">
            <w:pPr>
              <w:jc w:val="center"/>
            </w:pPr>
            <w:r w:rsidRPr="007635B5">
              <w:rPr>
                <w:sz w:val="22"/>
                <w:szCs w:val="24"/>
              </w:rPr>
              <w:fldChar w:fldCharType="begin"/>
            </w:r>
            <w:r w:rsidRPr="007635B5">
              <w:rPr>
                <w:sz w:val="22"/>
                <w:szCs w:val="24"/>
              </w:rPr>
              <w:instrText xml:space="preserve"> AUTOTEXTLIST   \t "Positive factors/contributions that the employee has accomplished during the current performance year. "  \* MERGEFORMAT </w:instrText>
            </w:r>
            <w:r w:rsidRPr="007635B5">
              <w:rPr>
                <w:sz w:val="22"/>
                <w:szCs w:val="24"/>
              </w:rPr>
              <w:fldChar w:fldCharType="separate"/>
            </w:r>
            <w:r w:rsidR="00C554D5">
              <w:rPr>
                <w:sz w:val="22"/>
                <w:szCs w:val="24"/>
              </w:rPr>
              <w:fldChar w:fldCharType="begin"/>
            </w:r>
            <w:r w:rsidR="00C554D5">
              <w:rPr>
                <w:sz w:val="22"/>
                <w:szCs w:val="24"/>
              </w:rPr>
              <w:instrText xml:space="preserve"> AUTOTEXTLIST   \t "Employee behavior/performance that is inconsistent with state or university standards for which specific corrective or disciplinary action is warranted. Include specific, timely examples of poor behavior/performance in this section."  \* MERGEFORMAT </w:instrText>
            </w:r>
            <w:r w:rsidR="00C554D5">
              <w:rPr>
                <w:sz w:val="22"/>
                <w:szCs w:val="24"/>
              </w:rPr>
              <w:fldChar w:fldCharType="separate"/>
            </w:r>
            <w:r w:rsidR="00C554D5">
              <w:rPr>
                <w:sz w:val="22"/>
                <w:szCs w:val="24"/>
              </w:rPr>
              <w:t>Specific Performance Deficiencies</w:t>
            </w:r>
            <w:r w:rsidR="00C554D5">
              <w:rPr>
                <w:sz w:val="22"/>
                <w:szCs w:val="24"/>
              </w:rPr>
              <w:fldChar w:fldCharType="end"/>
            </w:r>
            <w:r w:rsidRPr="007635B5">
              <w:rPr>
                <w:sz w:val="22"/>
                <w:szCs w:val="24"/>
              </w:rPr>
              <w:fldChar w:fldCharType="end"/>
            </w:r>
            <w:r w:rsidRPr="007635B5">
              <w:rPr>
                <w:sz w:val="28"/>
                <w:szCs w:val="28"/>
                <w:vertAlign w:val="superscript"/>
              </w:rPr>
              <w:sym w:font="Webdings" w:char="F069"/>
            </w:r>
            <w:r>
              <w:rPr>
                <w:sz w:val="22"/>
                <w:szCs w:val="22"/>
              </w:rPr>
              <w:t xml:space="preserve"> </w:t>
            </w:r>
          </w:p>
        </w:tc>
        <w:tc>
          <w:tcPr>
            <w:tcW w:w="5670" w:type="dxa"/>
            <w:shd w:val="clear" w:color="auto" w:fill="auto"/>
            <w:vAlign w:val="bottom"/>
          </w:tcPr>
          <w:p w14:paraId="45485CDC" w14:textId="62022E49" w:rsidR="004E5EDD" w:rsidRPr="007635B5" w:rsidRDefault="004E5EDD" w:rsidP="00053E25">
            <w:pPr>
              <w:jc w:val="center"/>
              <w:rPr>
                <w:sz w:val="22"/>
                <w:szCs w:val="22"/>
              </w:rPr>
            </w:pPr>
            <w:r w:rsidRPr="007635B5">
              <w:rPr>
                <w:sz w:val="22"/>
                <w:szCs w:val="22"/>
              </w:rPr>
              <w:fldChar w:fldCharType="begin"/>
            </w:r>
            <w:r w:rsidRPr="007635B5">
              <w:rPr>
                <w:sz w:val="22"/>
                <w:szCs w:val="22"/>
              </w:rPr>
              <w:instrText xml:space="preserve"> AUTOTEXTLIST   \t "Areas of concern that the employee needs to improve upon for the next performance year. "  \* MERGEFORMAT </w:instrText>
            </w:r>
            <w:r w:rsidRPr="007635B5">
              <w:rPr>
                <w:sz w:val="22"/>
                <w:szCs w:val="22"/>
              </w:rPr>
              <w:fldChar w:fldCharType="separate"/>
            </w:r>
            <w:r w:rsidR="00C554D5">
              <w:rPr>
                <w:sz w:val="22"/>
                <w:szCs w:val="22"/>
              </w:rPr>
              <w:fldChar w:fldCharType="begin"/>
            </w:r>
            <w:r w:rsidR="00C554D5">
              <w:rPr>
                <w:sz w:val="22"/>
                <w:szCs w:val="22"/>
              </w:rPr>
              <w:instrText xml:space="preserve"> AUTOTEXTLIST   \t "A skill or quality that should be developed to enhance performance in the workplace."  \* MERGEFORMAT </w:instrText>
            </w:r>
            <w:r w:rsidR="00C554D5">
              <w:rPr>
                <w:sz w:val="22"/>
                <w:szCs w:val="22"/>
              </w:rPr>
              <w:fldChar w:fldCharType="separate"/>
            </w:r>
            <w:r w:rsidR="00C554D5">
              <w:rPr>
                <w:sz w:val="22"/>
                <w:szCs w:val="22"/>
              </w:rPr>
              <w:t>Specific Improvement(s) Needed</w:t>
            </w:r>
            <w:r w:rsidR="00C554D5">
              <w:rPr>
                <w:sz w:val="22"/>
                <w:szCs w:val="22"/>
              </w:rPr>
              <w:fldChar w:fldCharType="end"/>
            </w:r>
            <w:r w:rsidRPr="007635B5">
              <w:rPr>
                <w:sz w:val="22"/>
                <w:szCs w:val="22"/>
              </w:rPr>
              <w:fldChar w:fldCharType="end"/>
            </w:r>
            <w:r w:rsidRPr="007635B5">
              <w:rPr>
                <w:sz w:val="28"/>
                <w:szCs w:val="28"/>
                <w:vertAlign w:val="superscript"/>
              </w:rPr>
              <w:sym w:font="Webdings" w:char="F069"/>
            </w:r>
          </w:p>
        </w:tc>
      </w:tr>
      <w:tr w:rsidR="004E5EDD" w:rsidRPr="007635B5" w14:paraId="40A87CEC" w14:textId="77777777" w:rsidTr="004E5EDD">
        <w:trPr>
          <w:trHeight w:val="3653"/>
        </w:trPr>
        <w:tc>
          <w:tcPr>
            <w:tcW w:w="5688" w:type="dxa"/>
            <w:shd w:val="clear" w:color="auto" w:fill="auto"/>
          </w:tcPr>
          <w:p w14:paraId="4CE09C82" w14:textId="62B488F0" w:rsidR="004E5EDD" w:rsidRPr="0076040D" w:rsidRDefault="00E5369E" w:rsidP="00053E25">
            <w:pPr>
              <w:pStyle w:val="ListParagraph"/>
              <w:numPr>
                <w:ilvl w:val="0"/>
                <w:numId w:val="1"/>
              </w:numPr>
              <w:spacing w:after="0" w:line="240" w:lineRule="auto"/>
              <w:rPr>
                <w:rFonts w:ascii="Times New Roman" w:hAnsi="Times New Roman" w:cs="Times New Roman"/>
              </w:rPr>
            </w:pPr>
            <w:r w:rsidRPr="0076040D">
              <w:rPr>
                <w:rFonts w:ascii="Times New Roman" w:hAnsi="Times New Roman" w:cs="Times New Roman"/>
              </w:rPr>
              <w:t>You are not c</w:t>
            </w:r>
            <w:r w:rsidR="00DE1128" w:rsidRPr="0076040D">
              <w:rPr>
                <w:rFonts w:ascii="Times New Roman" w:hAnsi="Times New Roman" w:cs="Times New Roman"/>
              </w:rPr>
              <w:t>onsistently meeting established deadlines</w:t>
            </w:r>
            <w:r w:rsidRPr="0076040D">
              <w:rPr>
                <w:rFonts w:ascii="Times New Roman" w:hAnsi="Times New Roman" w:cs="Times New Roman"/>
              </w:rPr>
              <w:t xml:space="preserve"> as outlined below:</w:t>
            </w:r>
          </w:p>
          <w:p w14:paraId="1A9F5360" w14:textId="6299C1A8" w:rsidR="00E84C98" w:rsidRPr="0076040D" w:rsidRDefault="00E5369E" w:rsidP="00053E25">
            <w:pPr>
              <w:pStyle w:val="ListParagraph"/>
              <w:numPr>
                <w:ilvl w:val="1"/>
                <w:numId w:val="1"/>
              </w:numPr>
              <w:spacing w:after="0" w:line="240" w:lineRule="auto"/>
              <w:rPr>
                <w:rFonts w:ascii="Times New Roman" w:hAnsi="Times New Roman" w:cs="Times New Roman"/>
              </w:rPr>
            </w:pPr>
            <w:r w:rsidRPr="0076040D">
              <w:rPr>
                <w:rFonts w:ascii="Times New Roman" w:hAnsi="Times New Roman" w:cs="Times New Roman"/>
              </w:rPr>
              <w:t>The monthly reconciliation report is due on the 15</w:t>
            </w:r>
            <w:r w:rsidRPr="0076040D">
              <w:rPr>
                <w:rFonts w:ascii="Times New Roman" w:hAnsi="Times New Roman" w:cs="Times New Roman"/>
                <w:vertAlign w:val="superscript"/>
              </w:rPr>
              <w:t>th</w:t>
            </w:r>
            <w:r w:rsidRPr="0076040D">
              <w:rPr>
                <w:rFonts w:ascii="Times New Roman" w:hAnsi="Times New Roman" w:cs="Times New Roman"/>
              </w:rPr>
              <w:t xml:space="preserve"> of each month. Last month you completed the report </w:t>
            </w:r>
            <w:r w:rsidR="00053E25">
              <w:rPr>
                <w:rFonts w:ascii="Times New Roman" w:hAnsi="Times New Roman" w:cs="Times New Roman"/>
              </w:rPr>
              <w:t>ten</w:t>
            </w:r>
            <w:r w:rsidRPr="0076040D">
              <w:rPr>
                <w:rFonts w:ascii="Times New Roman" w:hAnsi="Times New Roman" w:cs="Times New Roman"/>
              </w:rPr>
              <w:t xml:space="preserve"> days late.</w:t>
            </w:r>
          </w:p>
          <w:p w14:paraId="59FBB062" w14:textId="4CC2C550" w:rsidR="00E5369E" w:rsidRDefault="00E5369E" w:rsidP="00053E25">
            <w:pPr>
              <w:pStyle w:val="ListParagraph"/>
              <w:numPr>
                <w:ilvl w:val="1"/>
                <w:numId w:val="1"/>
              </w:numPr>
              <w:spacing w:after="0" w:line="240" w:lineRule="auto"/>
              <w:rPr>
                <w:rFonts w:ascii="Times New Roman" w:hAnsi="Times New Roman" w:cs="Times New Roman"/>
              </w:rPr>
            </w:pPr>
            <w:r w:rsidRPr="0076040D">
              <w:rPr>
                <w:rFonts w:ascii="Times New Roman" w:hAnsi="Times New Roman" w:cs="Times New Roman"/>
              </w:rPr>
              <w:t xml:space="preserve">You were responsible for scheduling computer reimaging for </w:t>
            </w:r>
            <w:r w:rsidR="00053E25">
              <w:rPr>
                <w:rFonts w:ascii="Times New Roman" w:hAnsi="Times New Roman" w:cs="Times New Roman"/>
              </w:rPr>
              <w:t>three</w:t>
            </w:r>
            <w:r w:rsidRPr="0076040D">
              <w:rPr>
                <w:rFonts w:ascii="Times New Roman" w:hAnsi="Times New Roman" w:cs="Times New Roman"/>
              </w:rPr>
              <w:t xml:space="preserve"> staff members by February 20</w:t>
            </w:r>
            <w:r w:rsidRPr="0076040D">
              <w:rPr>
                <w:rFonts w:ascii="Times New Roman" w:hAnsi="Times New Roman" w:cs="Times New Roman"/>
                <w:vertAlign w:val="superscript"/>
              </w:rPr>
              <w:t>th</w:t>
            </w:r>
            <w:r w:rsidRPr="0076040D">
              <w:rPr>
                <w:rFonts w:ascii="Times New Roman" w:hAnsi="Times New Roman" w:cs="Times New Roman"/>
              </w:rPr>
              <w:t>. That task has still not been completed.</w:t>
            </w:r>
          </w:p>
          <w:p w14:paraId="6996F8CE" w14:textId="77777777" w:rsidR="00F570A1" w:rsidRDefault="00F570A1" w:rsidP="00F570A1">
            <w:pPr>
              <w:pStyle w:val="ListParagraph"/>
              <w:spacing w:after="0" w:line="240" w:lineRule="auto"/>
              <w:rPr>
                <w:rFonts w:ascii="Times New Roman" w:hAnsi="Times New Roman" w:cs="Times New Roman"/>
              </w:rPr>
            </w:pPr>
          </w:p>
          <w:p w14:paraId="76AA04D3" w14:textId="2F9105C4" w:rsidR="00DE1128" w:rsidRDefault="00053E25" w:rsidP="00053E2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 have received feedback from customers that it takes you a week or more to respond to their email and/or voicemail.</w:t>
            </w:r>
          </w:p>
          <w:p w14:paraId="604682CC" w14:textId="77777777" w:rsidR="00053E25" w:rsidRPr="0076040D" w:rsidRDefault="00053E25" w:rsidP="00053E25">
            <w:pPr>
              <w:pStyle w:val="ListParagraph"/>
              <w:spacing w:after="0" w:line="240" w:lineRule="auto"/>
              <w:rPr>
                <w:rFonts w:ascii="Times New Roman" w:hAnsi="Times New Roman" w:cs="Times New Roman"/>
              </w:rPr>
            </w:pPr>
          </w:p>
          <w:p w14:paraId="0F330FA2" w14:textId="1F43C989" w:rsidR="00E5369E" w:rsidRDefault="00E5369E" w:rsidP="00053E25">
            <w:pPr>
              <w:pStyle w:val="ListParagraph"/>
              <w:numPr>
                <w:ilvl w:val="0"/>
                <w:numId w:val="1"/>
              </w:numPr>
              <w:spacing w:after="0" w:line="240" w:lineRule="auto"/>
              <w:rPr>
                <w:rFonts w:ascii="Times New Roman" w:hAnsi="Times New Roman" w:cs="Times New Roman"/>
              </w:rPr>
            </w:pPr>
            <w:r w:rsidRPr="0076040D">
              <w:rPr>
                <w:rFonts w:ascii="Times New Roman" w:hAnsi="Times New Roman" w:cs="Times New Roman"/>
              </w:rPr>
              <w:t xml:space="preserve">I have observed that your email responses are </w:t>
            </w:r>
            <w:r w:rsidR="00053E25">
              <w:rPr>
                <w:rFonts w:ascii="Times New Roman" w:hAnsi="Times New Roman" w:cs="Times New Roman"/>
              </w:rPr>
              <w:t xml:space="preserve">often </w:t>
            </w:r>
            <w:r w:rsidRPr="0076040D">
              <w:rPr>
                <w:rFonts w:ascii="Times New Roman" w:hAnsi="Times New Roman" w:cs="Times New Roman"/>
              </w:rPr>
              <w:t xml:space="preserve">confusing and do not </w:t>
            </w:r>
            <w:r w:rsidR="00053E25">
              <w:rPr>
                <w:rFonts w:ascii="Times New Roman" w:hAnsi="Times New Roman" w:cs="Times New Roman"/>
              </w:rPr>
              <w:t xml:space="preserve">clearly </w:t>
            </w:r>
            <w:r w:rsidRPr="0076040D">
              <w:rPr>
                <w:rFonts w:ascii="Times New Roman" w:hAnsi="Times New Roman" w:cs="Times New Roman"/>
              </w:rPr>
              <w:t xml:space="preserve">answer customer’s questions. </w:t>
            </w:r>
            <w:r w:rsidR="00053E25">
              <w:rPr>
                <w:rFonts w:ascii="Times New Roman" w:hAnsi="Times New Roman" w:cs="Times New Roman"/>
              </w:rPr>
              <w:t xml:space="preserve">You often respond to emails with all words capitalized, </w:t>
            </w:r>
            <w:r w:rsidRPr="0076040D">
              <w:rPr>
                <w:rFonts w:ascii="Times New Roman" w:hAnsi="Times New Roman" w:cs="Times New Roman"/>
              </w:rPr>
              <w:t xml:space="preserve">have punctuation misplacement, </w:t>
            </w:r>
            <w:r w:rsidR="00C164D7" w:rsidRPr="0076040D">
              <w:rPr>
                <w:rFonts w:ascii="Times New Roman" w:hAnsi="Times New Roman" w:cs="Times New Roman"/>
              </w:rPr>
              <w:t>a</w:t>
            </w:r>
            <w:r w:rsidR="00053E25">
              <w:rPr>
                <w:rFonts w:ascii="Times New Roman" w:hAnsi="Times New Roman" w:cs="Times New Roman"/>
              </w:rPr>
              <w:t xml:space="preserve">nd </w:t>
            </w:r>
            <w:r w:rsidRPr="0076040D">
              <w:rPr>
                <w:rFonts w:ascii="Times New Roman" w:hAnsi="Times New Roman" w:cs="Times New Roman"/>
              </w:rPr>
              <w:t xml:space="preserve">typos.  </w:t>
            </w:r>
          </w:p>
          <w:p w14:paraId="083DE1C6" w14:textId="77777777" w:rsidR="00053E25" w:rsidRPr="00053E25" w:rsidRDefault="00053E25" w:rsidP="00053E25">
            <w:pPr>
              <w:pStyle w:val="ListParagraph"/>
              <w:spacing w:after="0" w:line="240" w:lineRule="auto"/>
              <w:rPr>
                <w:rFonts w:ascii="Times New Roman" w:hAnsi="Times New Roman" w:cs="Times New Roman"/>
              </w:rPr>
            </w:pPr>
          </w:p>
          <w:p w14:paraId="0F13DE25" w14:textId="77777777" w:rsidR="00053E25" w:rsidRPr="0076040D" w:rsidRDefault="00053E25" w:rsidP="00053E25">
            <w:pPr>
              <w:pStyle w:val="ListParagraph"/>
              <w:spacing w:after="0" w:line="240" w:lineRule="auto"/>
              <w:rPr>
                <w:rFonts w:ascii="Times New Roman" w:hAnsi="Times New Roman" w:cs="Times New Roman"/>
              </w:rPr>
            </w:pPr>
          </w:p>
          <w:p w14:paraId="38E7B946" w14:textId="77777777" w:rsidR="00E84C98" w:rsidRDefault="00E5369E" w:rsidP="00053E25">
            <w:pPr>
              <w:pStyle w:val="ListParagraph"/>
              <w:numPr>
                <w:ilvl w:val="0"/>
                <w:numId w:val="1"/>
              </w:numPr>
              <w:spacing w:after="0" w:line="240" w:lineRule="auto"/>
              <w:rPr>
                <w:rFonts w:ascii="Times New Roman" w:hAnsi="Times New Roman" w:cs="Times New Roman"/>
              </w:rPr>
            </w:pPr>
            <w:r w:rsidRPr="0076040D">
              <w:rPr>
                <w:rFonts w:ascii="Times New Roman" w:hAnsi="Times New Roman" w:cs="Times New Roman"/>
              </w:rPr>
              <w:t>The expectation for d</w:t>
            </w:r>
            <w:r w:rsidR="00600395" w:rsidRPr="0076040D">
              <w:rPr>
                <w:rFonts w:ascii="Times New Roman" w:hAnsi="Times New Roman" w:cs="Times New Roman"/>
              </w:rPr>
              <w:t xml:space="preserve">epartmental mail </w:t>
            </w:r>
            <w:r w:rsidRPr="0076040D">
              <w:rPr>
                <w:rFonts w:ascii="Times New Roman" w:hAnsi="Times New Roman" w:cs="Times New Roman"/>
              </w:rPr>
              <w:t xml:space="preserve">is to be distributed by the end of </w:t>
            </w:r>
            <w:r w:rsidR="00C164D7" w:rsidRPr="0076040D">
              <w:rPr>
                <w:rFonts w:ascii="Times New Roman" w:hAnsi="Times New Roman" w:cs="Times New Roman"/>
              </w:rPr>
              <w:t xml:space="preserve">the </w:t>
            </w:r>
            <w:r w:rsidRPr="0076040D">
              <w:rPr>
                <w:rFonts w:ascii="Times New Roman" w:hAnsi="Times New Roman" w:cs="Times New Roman"/>
              </w:rPr>
              <w:t>bus</w:t>
            </w:r>
            <w:r w:rsidR="00C164D7" w:rsidRPr="0076040D">
              <w:rPr>
                <w:rFonts w:ascii="Times New Roman" w:hAnsi="Times New Roman" w:cs="Times New Roman"/>
              </w:rPr>
              <w:t xml:space="preserve">iness day that it is received. I have observed that you distribute departmental mail </w:t>
            </w:r>
            <w:r w:rsidR="00053E25">
              <w:rPr>
                <w:rFonts w:ascii="Times New Roman" w:hAnsi="Times New Roman" w:cs="Times New Roman"/>
              </w:rPr>
              <w:t>two - three</w:t>
            </w:r>
            <w:r w:rsidR="00C164D7" w:rsidRPr="0076040D">
              <w:rPr>
                <w:rFonts w:ascii="Times New Roman" w:hAnsi="Times New Roman" w:cs="Times New Roman"/>
              </w:rPr>
              <w:t xml:space="preserve"> days after it is received.  </w:t>
            </w:r>
          </w:p>
          <w:p w14:paraId="3D0CF976" w14:textId="2195CD93" w:rsidR="00053E25" w:rsidRPr="00053E25" w:rsidRDefault="00053E25" w:rsidP="00053E25"/>
        </w:tc>
        <w:tc>
          <w:tcPr>
            <w:tcW w:w="5670" w:type="dxa"/>
            <w:shd w:val="clear" w:color="auto" w:fill="auto"/>
          </w:tcPr>
          <w:p w14:paraId="6428067A" w14:textId="77777777" w:rsidR="00053E25" w:rsidRDefault="00895ABC" w:rsidP="00053E25">
            <w:pPr>
              <w:pStyle w:val="ListParagraph"/>
              <w:numPr>
                <w:ilvl w:val="0"/>
                <w:numId w:val="2"/>
              </w:numPr>
              <w:spacing w:after="0" w:line="240" w:lineRule="auto"/>
              <w:rPr>
                <w:rFonts w:ascii="Times New Roman" w:hAnsi="Times New Roman" w:cs="Times New Roman"/>
              </w:rPr>
            </w:pPr>
            <w:r w:rsidRPr="0076040D">
              <w:rPr>
                <w:rFonts w:ascii="Times New Roman" w:hAnsi="Times New Roman" w:cs="Times New Roman"/>
              </w:rPr>
              <w:t xml:space="preserve">Project and work deadlines </w:t>
            </w:r>
            <w:r w:rsidR="00C164D7" w:rsidRPr="0076040D">
              <w:rPr>
                <w:rFonts w:ascii="Times New Roman" w:hAnsi="Times New Roman" w:cs="Times New Roman"/>
              </w:rPr>
              <w:t>must</w:t>
            </w:r>
            <w:r w:rsidRPr="0076040D">
              <w:rPr>
                <w:rFonts w:ascii="Times New Roman" w:hAnsi="Times New Roman" w:cs="Times New Roman"/>
              </w:rPr>
              <w:t xml:space="preserve"> </w:t>
            </w:r>
            <w:r w:rsidR="00C164D7" w:rsidRPr="0076040D">
              <w:rPr>
                <w:rFonts w:ascii="Times New Roman" w:hAnsi="Times New Roman" w:cs="Times New Roman"/>
              </w:rPr>
              <w:t xml:space="preserve">be </w:t>
            </w:r>
            <w:r w:rsidRPr="0076040D">
              <w:rPr>
                <w:rFonts w:ascii="Times New Roman" w:hAnsi="Times New Roman" w:cs="Times New Roman"/>
              </w:rPr>
              <w:t xml:space="preserve">met. If </w:t>
            </w:r>
            <w:r w:rsidR="00C164D7" w:rsidRPr="0076040D">
              <w:rPr>
                <w:rFonts w:ascii="Times New Roman" w:hAnsi="Times New Roman" w:cs="Times New Roman"/>
              </w:rPr>
              <w:t xml:space="preserve">an issue arises that prohibits you from meeting the assigned deadline, you must notify me immediately via email. </w:t>
            </w:r>
          </w:p>
          <w:p w14:paraId="5B013A23" w14:textId="77777777" w:rsidR="00053E25" w:rsidRDefault="00053E25" w:rsidP="00053E25"/>
          <w:p w14:paraId="468847A8" w14:textId="77777777" w:rsidR="00053E25" w:rsidRDefault="00053E25" w:rsidP="00053E25"/>
          <w:p w14:paraId="14080148" w14:textId="6AF4BAFE" w:rsidR="00053E25" w:rsidRDefault="00053E25" w:rsidP="00053E25"/>
          <w:p w14:paraId="514CCA01" w14:textId="79A12BA9" w:rsidR="00053E25" w:rsidRDefault="00053E25" w:rsidP="00053E25"/>
          <w:p w14:paraId="1C705194" w14:textId="699064B8" w:rsidR="00053E25" w:rsidRDefault="00646EDB" w:rsidP="00053E25">
            <w:r w:rsidRPr="007527C1">
              <w:rPr>
                <w:b/>
                <w:bCs/>
                <w:noProof/>
                <w:sz w:val="28"/>
                <w:szCs w:val="22"/>
              </w:rPr>
              <mc:AlternateContent>
                <mc:Choice Requires="wps">
                  <w:drawing>
                    <wp:anchor distT="0" distB="0" distL="114300" distR="114300" simplePos="0" relativeHeight="251659264" behindDoc="1" locked="0" layoutInCell="0" allowOverlap="1" wp14:anchorId="083C9205" wp14:editId="1C4260E4">
                      <wp:simplePos x="0" y="0"/>
                      <wp:positionH relativeFrom="margin">
                        <wp:posOffset>-2965450</wp:posOffset>
                      </wp:positionH>
                      <wp:positionV relativeFrom="margin">
                        <wp:posOffset>1434465</wp:posOffset>
                      </wp:positionV>
                      <wp:extent cx="5865495" cy="2513965"/>
                      <wp:effectExtent l="0" t="1447800" r="0" b="1105535"/>
                      <wp:wrapNone/>
                      <wp:docPr id="1456840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8D2C6" w14:textId="77777777" w:rsidR="007527C1" w:rsidRPr="00C164D7" w:rsidRDefault="007527C1" w:rsidP="007527C1">
                                  <w:pPr>
                                    <w:jc w:val="center"/>
                                    <w:rPr>
                                      <w:rFonts w:ascii="Calibri" w:hAnsi="Calibri" w:cs="Calibri"/>
                                      <w:color w:val="D9D9D9" w:themeColor="background1" w:themeShade="D9"/>
                                      <w:sz w:val="72"/>
                                      <w:szCs w:val="72"/>
                                      <w14:textFill>
                                        <w14:solidFill>
                                          <w14:schemeClr w14:val="bg1">
                                            <w14:alpha w14:val="50000"/>
                                            <w14:lumMod w14:val="85000"/>
                                          </w14:schemeClr>
                                        </w14:solidFill>
                                      </w14:textFill>
                                    </w:rPr>
                                  </w:pPr>
                                  <w:r w:rsidRPr="00C164D7">
                                    <w:rPr>
                                      <w:rFonts w:ascii="Calibri" w:hAnsi="Calibri" w:cs="Calibri"/>
                                      <w:color w:val="D9D9D9" w:themeColor="background1" w:themeShade="D9"/>
                                      <w:sz w:val="72"/>
                                      <w:szCs w:val="72"/>
                                      <w14:textFill>
                                        <w14:solidFill>
                                          <w14:schemeClr w14:val="bg1">
                                            <w14:alpha w14:val="50000"/>
                                            <w14:lumMod w14:val="85000"/>
                                          </w14:scheme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3C9205" id="_x0000_t202" coordsize="21600,21600" o:spt="202" path="m,l,21600r21600,l21600,xe">
                      <v:stroke joinstyle="miter"/>
                      <v:path gradientshapeok="t" o:connecttype="rect"/>
                    </v:shapetype>
                    <v:shape id="Text Box 1" o:spid="_x0000_s1026" type="#_x0000_t202" style="position:absolute;margin-left:-233.5pt;margin-top:112.95pt;width:461.85pt;height:197.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" o:allowincell="f" filled="f" stroked="f">
                      <v:stroke joinstyle="round"/>
                      <o:lock v:ext="edit" shapetype="t"/>
                      <v:textbox style="mso-fit-shape-to-text:t">
                        <w:txbxContent>
                          <w:p w14:paraId="4D88D2C6" w14:textId="77777777" w:rsidR="007527C1" w:rsidRPr="00C164D7" w:rsidRDefault="007527C1" w:rsidP="007527C1">
                            <w:pPr>
                              <w:jc w:val="center"/>
                              <w:rPr>
                                <w:rFonts w:ascii="Calibri" w:hAnsi="Calibri" w:cs="Calibri"/>
                                <w:color w:val="D9D9D9" w:themeColor="background1" w:themeShade="D9"/>
                                <w:sz w:val="72"/>
                                <w:szCs w:val="72"/>
                                <w14:textFill>
                                  <w14:solidFill>
                                    <w14:schemeClr w14:val="bg1">
                                      <w14:alpha w14:val="50000"/>
                                      <w14:lumMod w14:val="85000"/>
                                    </w14:schemeClr>
                                  </w14:solidFill>
                                </w14:textFill>
                              </w:rPr>
                            </w:pPr>
                            <w:r w:rsidRPr="00C164D7">
                              <w:rPr>
                                <w:rFonts w:ascii="Calibri" w:hAnsi="Calibri" w:cs="Calibri"/>
                                <w:color w:val="D9D9D9" w:themeColor="background1" w:themeShade="D9"/>
                                <w:sz w:val="72"/>
                                <w:szCs w:val="72"/>
                                <w14:textFill>
                                  <w14:solidFill>
                                    <w14:schemeClr w14:val="bg1">
                                      <w14:alpha w14:val="50000"/>
                                      <w14:lumMod w14:val="85000"/>
                                    </w14:schemeClr>
                                  </w14:solidFill>
                                </w14:textFill>
                              </w:rPr>
                              <w:t>SAMPLE</w:t>
                            </w:r>
                          </w:p>
                        </w:txbxContent>
                      </v:textbox>
                      <w10:wrap anchorx="margin" anchory="margin"/>
                    </v:shape>
                  </w:pict>
                </mc:Fallback>
              </mc:AlternateContent>
            </w:r>
          </w:p>
          <w:p w14:paraId="54AB609B" w14:textId="6A138FA5" w:rsidR="00053E25" w:rsidRDefault="00053E25" w:rsidP="00053E25"/>
          <w:p w14:paraId="3C7F1E3C" w14:textId="1921587C" w:rsidR="00F570A1" w:rsidRDefault="00895ABC" w:rsidP="00053E25">
            <w:r w:rsidRPr="00053E25">
              <w:t xml:space="preserve"> </w:t>
            </w:r>
          </w:p>
          <w:p w14:paraId="1ACE4FCC" w14:textId="77777777" w:rsidR="00F570A1" w:rsidRPr="00053E25" w:rsidRDefault="00F570A1" w:rsidP="00053E25"/>
          <w:p w14:paraId="35A3825E" w14:textId="2DDFE910" w:rsidR="00895ABC" w:rsidRDefault="00C164D7" w:rsidP="00053E25">
            <w:pPr>
              <w:pStyle w:val="ListParagraph"/>
              <w:numPr>
                <w:ilvl w:val="0"/>
                <w:numId w:val="2"/>
              </w:numPr>
              <w:spacing w:after="0" w:line="240" w:lineRule="auto"/>
              <w:rPr>
                <w:rFonts w:ascii="Times New Roman" w:hAnsi="Times New Roman" w:cs="Times New Roman"/>
              </w:rPr>
            </w:pPr>
            <w:r w:rsidRPr="0076040D">
              <w:rPr>
                <w:rFonts w:ascii="Times New Roman" w:hAnsi="Times New Roman" w:cs="Times New Roman"/>
              </w:rPr>
              <w:t>Our departmental expectation is to reply to all emails and voice</w:t>
            </w:r>
            <w:r w:rsidR="00053E25">
              <w:rPr>
                <w:rFonts w:ascii="Times New Roman" w:hAnsi="Times New Roman" w:cs="Times New Roman"/>
              </w:rPr>
              <w:t>mail</w:t>
            </w:r>
            <w:r w:rsidRPr="0076040D">
              <w:rPr>
                <w:rFonts w:ascii="Times New Roman" w:hAnsi="Times New Roman" w:cs="Times New Roman"/>
              </w:rPr>
              <w:t xml:space="preserve"> messages within </w:t>
            </w:r>
            <w:r w:rsidR="00053E25">
              <w:rPr>
                <w:rFonts w:ascii="Times New Roman" w:hAnsi="Times New Roman" w:cs="Times New Roman"/>
              </w:rPr>
              <w:t>two</w:t>
            </w:r>
            <w:r w:rsidRPr="0076040D">
              <w:rPr>
                <w:rFonts w:ascii="Times New Roman" w:hAnsi="Times New Roman" w:cs="Times New Roman"/>
              </w:rPr>
              <w:t xml:space="preserve"> business days. </w:t>
            </w:r>
          </w:p>
          <w:p w14:paraId="044F77C2" w14:textId="77777777" w:rsidR="00053E25" w:rsidRDefault="00053E25" w:rsidP="00053E25"/>
          <w:p w14:paraId="4C5AE612" w14:textId="77777777" w:rsidR="00053E25" w:rsidRPr="00053E25" w:rsidRDefault="00053E25" w:rsidP="00053E25"/>
          <w:p w14:paraId="27BE1D28" w14:textId="7377C739" w:rsidR="00053E25" w:rsidRDefault="00C164D7" w:rsidP="00053E25">
            <w:pPr>
              <w:pStyle w:val="ListParagraph"/>
              <w:numPr>
                <w:ilvl w:val="0"/>
                <w:numId w:val="2"/>
              </w:numPr>
              <w:spacing w:after="0" w:line="240" w:lineRule="auto"/>
            </w:pPr>
            <w:r w:rsidRPr="0076040D">
              <w:rPr>
                <w:rFonts w:ascii="Times New Roman" w:hAnsi="Times New Roman" w:cs="Times New Roman"/>
              </w:rPr>
              <w:t xml:space="preserve">As a representative of our office, you must communicate professionally. </w:t>
            </w:r>
            <w:r w:rsidR="00053E25">
              <w:rPr>
                <w:rFonts w:ascii="Times New Roman" w:hAnsi="Times New Roman" w:cs="Times New Roman"/>
              </w:rPr>
              <w:t xml:space="preserve">This includes responding to inquiries clearly and utilizing proper spelling, grammar, and capitalization. </w:t>
            </w:r>
          </w:p>
          <w:p w14:paraId="6C0DF515" w14:textId="0CD1A559" w:rsidR="00053E25" w:rsidRDefault="00053E25" w:rsidP="00053E25"/>
          <w:p w14:paraId="442DD8D6" w14:textId="77777777" w:rsidR="00053E25" w:rsidRDefault="00053E25" w:rsidP="00053E25"/>
          <w:p w14:paraId="2B437A08" w14:textId="77777777" w:rsidR="00053E25" w:rsidRPr="00053E25" w:rsidRDefault="00053E25" w:rsidP="00053E25"/>
          <w:p w14:paraId="36B518AF" w14:textId="77777777" w:rsidR="004E5EDD" w:rsidRPr="0076040D" w:rsidRDefault="00C164D7" w:rsidP="00053E25">
            <w:pPr>
              <w:pStyle w:val="ListParagraph"/>
              <w:numPr>
                <w:ilvl w:val="0"/>
                <w:numId w:val="2"/>
              </w:numPr>
              <w:spacing w:after="0" w:line="240" w:lineRule="auto"/>
              <w:rPr>
                <w:rFonts w:ascii="Times New Roman" w:hAnsi="Times New Roman" w:cs="Times New Roman"/>
              </w:rPr>
            </w:pPr>
            <w:r w:rsidRPr="0076040D">
              <w:rPr>
                <w:rFonts w:ascii="Times New Roman" w:hAnsi="Times New Roman" w:cs="Times New Roman"/>
              </w:rPr>
              <w:t xml:space="preserve">You must distribute departmental mail by the end of the business day that it is received. If an issue arises that prohibits you from meeting this expectation, you must notify me immediately via email. </w:t>
            </w:r>
          </w:p>
          <w:p w14:paraId="2BE2B853" w14:textId="77777777" w:rsidR="00B374C3" w:rsidRDefault="00B374C3" w:rsidP="00053E25"/>
          <w:p w14:paraId="6F43A5EF" w14:textId="77777777" w:rsidR="00053E25" w:rsidRDefault="00053E25" w:rsidP="00053E25"/>
          <w:p w14:paraId="1F4DBFDE" w14:textId="77777777" w:rsidR="00053E25" w:rsidRDefault="00053E25" w:rsidP="00053E25"/>
          <w:p w14:paraId="531B7E8E" w14:textId="77777777" w:rsidR="00B374C3" w:rsidRDefault="00B374C3" w:rsidP="00053E25">
            <w:pPr>
              <w:ind w:left="360"/>
            </w:pPr>
          </w:p>
          <w:p w14:paraId="19D9462C" w14:textId="77777777" w:rsidR="00B374C3" w:rsidRDefault="00B374C3" w:rsidP="00053E25">
            <w:pPr>
              <w:ind w:left="360"/>
            </w:pPr>
          </w:p>
          <w:p w14:paraId="7EA928D2" w14:textId="77777777" w:rsidR="00053E25" w:rsidRDefault="00053E25" w:rsidP="00053E25">
            <w:pPr>
              <w:ind w:left="360"/>
            </w:pPr>
          </w:p>
          <w:p w14:paraId="4297DD34" w14:textId="77777777" w:rsidR="00053E25" w:rsidRDefault="00053E25" w:rsidP="00053E25">
            <w:pPr>
              <w:ind w:left="360"/>
            </w:pPr>
          </w:p>
          <w:p w14:paraId="4BA55945" w14:textId="77777777" w:rsidR="00053E25" w:rsidRDefault="00053E25" w:rsidP="00053E25">
            <w:pPr>
              <w:ind w:left="360"/>
            </w:pPr>
          </w:p>
          <w:p w14:paraId="4354FAAB" w14:textId="77777777" w:rsidR="00053E25" w:rsidRDefault="00053E25" w:rsidP="00053E25">
            <w:pPr>
              <w:ind w:left="360"/>
            </w:pPr>
          </w:p>
          <w:p w14:paraId="470C5F15" w14:textId="76D32E3B" w:rsidR="00B374C3" w:rsidRPr="0076040D" w:rsidRDefault="00B374C3" w:rsidP="00053E25">
            <w:pPr>
              <w:ind w:left="360"/>
            </w:pPr>
          </w:p>
        </w:tc>
      </w:tr>
      <w:tr w:rsidR="004E5EDD" w:rsidRPr="007635B5" w14:paraId="51A2F92F" w14:textId="77777777" w:rsidTr="004E5EDD">
        <w:trPr>
          <w:trHeight w:val="393"/>
        </w:trPr>
        <w:tc>
          <w:tcPr>
            <w:tcW w:w="11358" w:type="dxa"/>
            <w:gridSpan w:val="2"/>
            <w:shd w:val="clear" w:color="auto" w:fill="E7E6E6"/>
            <w:vAlign w:val="center"/>
          </w:tcPr>
          <w:p w14:paraId="1ACD50D7" w14:textId="75D80533" w:rsidR="004E5EDD" w:rsidRPr="00632CEE" w:rsidRDefault="00C554D5" w:rsidP="00053E25">
            <w:pPr>
              <w:jc w:val="center"/>
              <w:rPr>
                <w:b/>
                <w:bCs/>
                <w:vertAlign w:val="superscript"/>
              </w:rPr>
            </w:pPr>
            <w:r>
              <w:rPr>
                <w:b/>
                <w:bCs/>
                <w:sz w:val="24"/>
                <w:szCs w:val="24"/>
              </w:rPr>
              <w:lastRenderedPageBreak/>
              <w:fldChar w:fldCharType="begin"/>
            </w:r>
            <w:r>
              <w:rPr>
                <w:b/>
                <w:bCs/>
                <w:sz w:val="24"/>
                <w:szCs w:val="24"/>
              </w:rPr>
              <w:instrText xml:space="preserve"> AUTOTEXTLIST   \t "Should specify the employee’s unacceptable job performance and/or conduct, indicate expectations for improvement, and include a timeline for completion and potential consequences if these expectations are not met." </w:instrText>
            </w:r>
            <w:r>
              <w:rPr>
                <w:b/>
                <w:bCs/>
                <w:sz w:val="24"/>
                <w:szCs w:val="24"/>
              </w:rPr>
              <w:fldChar w:fldCharType="separate"/>
            </w:r>
            <w:r>
              <w:rPr>
                <w:b/>
                <w:bCs/>
                <w:sz w:val="24"/>
                <w:szCs w:val="24"/>
              </w:rPr>
              <w:t>Specific Improvement Plan</w:t>
            </w:r>
            <w:r>
              <w:rPr>
                <w:b/>
                <w:bCs/>
                <w:sz w:val="24"/>
                <w:szCs w:val="24"/>
              </w:rPr>
              <w:fldChar w:fldCharType="end"/>
            </w:r>
            <w:r w:rsidR="00632CEE">
              <w:rPr>
                <w:b/>
                <w:bCs/>
                <w:sz w:val="24"/>
                <w:szCs w:val="24"/>
                <w:vertAlign w:val="superscript"/>
              </w:rPr>
              <w:sym w:font="Webdings" w:char="F069"/>
            </w:r>
          </w:p>
        </w:tc>
      </w:tr>
      <w:tr w:rsidR="004E5EDD" w:rsidRPr="007635B5" w14:paraId="57C456D4" w14:textId="77777777" w:rsidTr="004E5EDD">
        <w:trPr>
          <w:trHeight w:val="384"/>
        </w:trPr>
        <w:tc>
          <w:tcPr>
            <w:tcW w:w="5688" w:type="dxa"/>
            <w:shd w:val="clear" w:color="auto" w:fill="auto"/>
            <w:vAlign w:val="bottom"/>
          </w:tcPr>
          <w:p w14:paraId="312D8719" w14:textId="2B6BE950" w:rsidR="004E5EDD" w:rsidRPr="004E5EDD" w:rsidRDefault="00C554D5" w:rsidP="00053E25">
            <w:pPr>
              <w:jc w:val="center"/>
              <w:rPr>
                <w:vertAlign w:val="superscript"/>
              </w:rPr>
            </w:pPr>
            <w:r>
              <w:rPr>
                <w:sz w:val="22"/>
                <w:szCs w:val="22"/>
              </w:rPr>
              <w:fldChar w:fldCharType="begin"/>
            </w:r>
            <w:r>
              <w:rPr>
                <w:sz w:val="22"/>
                <w:szCs w:val="22"/>
              </w:rPr>
              <w:instrText xml:space="preserve"> AUTOTEXTLIST   \t "Improvement period should be between 30 and 180 days. Throughout the length of the improvement plan, the supervisor must continuously assess the employee’s performance and provide periodic and timely feedback. " </w:instrText>
            </w:r>
            <w:r>
              <w:rPr>
                <w:sz w:val="22"/>
                <w:szCs w:val="22"/>
              </w:rPr>
              <w:fldChar w:fldCharType="separate"/>
            </w:r>
            <w:r>
              <w:rPr>
                <w:sz w:val="22"/>
                <w:szCs w:val="22"/>
              </w:rPr>
              <w:t>Performance Expectation(s) and Timeline</w:t>
            </w:r>
            <w:r>
              <w:rPr>
                <w:sz w:val="22"/>
                <w:szCs w:val="22"/>
              </w:rPr>
              <w:fldChar w:fldCharType="end"/>
            </w:r>
            <w:r w:rsidR="004E5EDD">
              <w:rPr>
                <w:sz w:val="22"/>
                <w:szCs w:val="22"/>
                <w:vertAlign w:val="superscript"/>
              </w:rPr>
              <w:sym w:font="Webdings" w:char="F069"/>
            </w:r>
          </w:p>
        </w:tc>
        <w:tc>
          <w:tcPr>
            <w:tcW w:w="5670" w:type="dxa"/>
            <w:shd w:val="clear" w:color="auto" w:fill="auto"/>
            <w:vAlign w:val="bottom"/>
          </w:tcPr>
          <w:p w14:paraId="3AA49A68" w14:textId="170B46FC" w:rsidR="004E5EDD" w:rsidRPr="004E5EDD" w:rsidRDefault="00C554D5" w:rsidP="00053E25">
            <w:pPr>
              <w:jc w:val="center"/>
              <w:rPr>
                <w:vertAlign w:val="superscript"/>
              </w:rPr>
            </w:pPr>
            <w:r>
              <w:rPr>
                <w:sz w:val="22"/>
                <w:szCs w:val="22"/>
              </w:rPr>
              <w:fldChar w:fldCharType="begin"/>
            </w:r>
            <w:r>
              <w:rPr>
                <w:sz w:val="22"/>
                <w:szCs w:val="22"/>
              </w:rPr>
              <w:instrText xml:space="preserve"> AUTOTEXTLIST   \t "A standard used to determine if an employee has achieved their performance goals. Measures for success include goals and key performance indicators. Use this space to identify what success looks like." </w:instrText>
            </w:r>
            <w:r>
              <w:rPr>
                <w:sz w:val="22"/>
                <w:szCs w:val="22"/>
              </w:rPr>
              <w:fldChar w:fldCharType="separate"/>
            </w:r>
            <w:r>
              <w:rPr>
                <w:sz w:val="22"/>
                <w:szCs w:val="22"/>
              </w:rPr>
              <w:t>Measures for Success</w:t>
            </w:r>
            <w:r>
              <w:rPr>
                <w:sz w:val="22"/>
                <w:szCs w:val="22"/>
              </w:rPr>
              <w:fldChar w:fldCharType="end"/>
            </w:r>
            <w:r w:rsidR="004E5EDD">
              <w:rPr>
                <w:sz w:val="22"/>
                <w:szCs w:val="22"/>
                <w:vertAlign w:val="superscript"/>
              </w:rPr>
              <w:sym w:font="Webdings" w:char="F069"/>
            </w:r>
          </w:p>
        </w:tc>
      </w:tr>
      <w:tr w:rsidR="004E5EDD" w:rsidRPr="007635B5" w14:paraId="08673E83" w14:textId="77777777" w:rsidTr="004E5EDD">
        <w:trPr>
          <w:trHeight w:val="4157"/>
        </w:trPr>
        <w:tc>
          <w:tcPr>
            <w:tcW w:w="5688" w:type="dxa"/>
            <w:shd w:val="clear" w:color="auto" w:fill="auto"/>
          </w:tcPr>
          <w:p w14:paraId="1F22ECD4" w14:textId="387AAC82" w:rsidR="00DC36CF" w:rsidRPr="0076040D" w:rsidRDefault="00DC36CF" w:rsidP="00053E25">
            <w:pPr>
              <w:rPr>
                <w:i/>
                <w:iCs/>
                <w:sz w:val="22"/>
                <w:szCs w:val="22"/>
              </w:rPr>
            </w:pPr>
            <w:r w:rsidRPr="0076040D">
              <w:rPr>
                <w:sz w:val="22"/>
                <w:szCs w:val="22"/>
              </w:rPr>
              <w:t>We will meet bi-weekly to review progress towards the expectations</w:t>
            </w:r>
            <w:r w:rsidR="00053E25">
              <w:rPr>
                <w:sz w:val="22"/>
                <w:szCs w:val="22"/>
              </w:rPr>
              <w:t xml:space="preserve"> outlined below</w:t>
            </w:r>
            <w:r w:rsidRPr="0076040D">
              <w:rPr>
                <w:sz w:val="22"/>
                <w:szCs w:val="22"/>
              </w:rPr>
              <w:t>. This improvement plan is in effect for the next 90 days (</w:t>
            </w:r>
            <w:r w:rsidR="0076040D">
              <w:rPr>
                <w:i/>
                <w:iCs/>
                <w:sz w:val="22"/>
                <w:szCs w:val="22"/>
              </w:rPr>
              <w:t>March 1, 2025 – June 1, 2025).</w:t>
            </w:r>
          </w:p>
          <w:p w14:paraId="2763FA18" w14:textId="44B0D3B1" w:rsidR="00AF2D41" w:rsidRPr="0076040D" w:rsidRDefault="00DC36CF" w:rsidP="00053E25">
            <w:pPr>
              <w:rPr>
                <w:sz w:val="22"/>
                <w:szCs w:val="22"/>
              </w:rPr>
            </w:pPr>
            <w:r w:rsidRPr="0076040D">
              <w:rPr>
                <w:sz w:val="22"/>
                <w:szCs w:val="22"/>
              </w:rPr>
              <w:t xml:space="preserve"> </w:t>
            </w:r>
          </w:p>
          <w:p w14:paraId="5EA3ABF4" w14:textId="5EEBBF80" w:rsidR="001457B8" w:rsidRPr="00C164D7" w:rsidRDefault="001457B8" w:rsidP="00053E25">
            <w:pPr>
              <w:pStyle w:val="ListParagraph"/>
              <w:numPr>
                <w:ilvl w:val="0"/>
                <w:numId w:val="3"/>
              </w:numPr>
              <w:spacing w:after="0" w:line="240" w:lineRule="auto"/>
              <w:rPr>
                <w:rFonts w:ascii="Times New Roman" w:hAnsi="Times New Roman" w:cs="Times New Roman"/>
              </w:rPr>
            </w:pPr>
            <w:r w:rsidRPr="00C164D7">
              <w:rPr>
                <w:rFonts w:ascii="Times New Roman" w:hAnsi="Times New Roman" w:cs="Times New Roman"/>
              </w:rPr>
              <w:t xml:space="preserve">Complete </w:t>
            </w:r>
            <w:r w:rsidR="0076040D">
              <w:rPr>
                <w:rFonts w:ascii="Times New Roman" w:hAnsi="Times New Roman" w:cs="Times New Roman"/>
              </w:rPr>
              <w:t>all assignments by the established deadlines.</w:t>
            </w:r>
            <w:r w:rsidRPr="00C164D7">
              <w:rPr>
                <w:rFonts w:ascii="Times New Roman" w:hAnsi="Times New Roman" w:cs="Times New Roman"/>
              </w:rPr>
              <w:t xml:space="preserve"> </w:t>
            </w:r>
          </w:p>
          <w:p w14:paraId="4808A0C8" w14:textId="6CE6AAB4" w:rsidR="001457B8" w:rsidRPr="00C164D7" w:rsidRDefault="001457B8" w:rsidP="00053E25">
            <w:pPr>
              <w:pStyle w:val="ListParagraph"/>
              <w:numPr>
                <w:ilvl w:val="1"/>
                <w:numId w:val="2"/>
              </w:numPr>
              <w:spacing w:after="0" w:line="240" w:lineRule="auto"/>
              <w:rPr>
                <w:rFonts w:ascii="Times New Roman" w:hAnsi="Times New Roman" w:cs="Times New Roman"/>
              </w:rPr>
            </w:pPr>
            <w:r w:rsidRPr="00C164D7">
              <w:rPr>
                <w:rFonts w:ascii="Times New Roman" w:hAnsi="Times New Roman" w:cs="Times New Roman"/>
              </w:rPr>
              <w:t xml:space="preserve">Many </w:t>
            </w:r>
            <w:r w:rsidR="0076040D" w:rsidRPr="00C164D7">
              <w:rPr>
                <w:rFonts w:ascii="Times New Roman" w:hAnsi="Times New Roman" w:cs="Times New Roman"/>
              </w:rPr>
              <w:t>times,</w:t>
            </w:r>
            <w:r w:rsidRPr="00C164D7">
              <w:rPr>
                <w:rFonts w:ascii="Times New Roman" w:hAnsi="Times New Roman" w:cs="Times New Roman"/>
              </w:rPr>
              <w:t xml:space="preserve"> our deadlines are tied directly to other employees</w:t>
            </w:r>
            <w:r w:rsidR="0076040D">
              <w:rPr>
                <w:rFonts w:ascii="Times New Roman" w:hAnsi="Times New Roman" w:cs="Times New Roman"/>
              </w:rPr>
              <w:t>’</w:t>
            </w:r>
            <w:r w:rsidRPr="00C164D7">
              <w:rPr>
                <w:rFonts w:ascii="Times New Roman" w:hAnsi="Times New Roman" w:cs="Times New Roman"/>
              </w:rPr>
              <w:t xml:space="preserve"> work</w:t>
            </w:r>
            <w:r w:rsidR="005765C0">
              <w:rPr>
                <w:rFonts w:ascii="Times New Roman" w:hAnsi="Times New Roman" w:cs="Times New Roman"/>
              </w:rPr>
              <w:t>;</w:t>
            </w:r>
            <w:r w:rsidRPr="00C164D7">
              <w:rPr>
                <w:rFonts w:ascii="Times New Roman" w:hAnsi="Times New Roman" w:cs="Times New Roman"/>
              </w:rPr>
              <w:t xml:space="preserve"> therefore, when you do not meet a </w:t>
            </w:r>
            <w:r w:rsidR="0076040D" w:rsidRPr="00C164D7">
              <w:rPr>
                <w:rFonts w:ascii="Times New Roman" w:hAnsi="Times New Roman" w:cs="Times New Roman"/>
              </w:rPr>
              <w:t>deadline,</w:t>
            </w:r>
            <w:r w:rsidRPr="00C164D7">
              <w:rPr>
                <w:rFonts w:ascii="Times New Roman" w:hAnsi="Times New Roman" w:cs="Times New Roman"/>
              </w:rPr>
              <w:t xml:space="preserve"> it </w:t>
            </w:r>
            <w:r w:rsidR="0076040D">
              <w:rPr>
                <w:rFonts w:ascii="Times New Roman" w:hAnsi="Times New Roman" w:cs="Times New Roman"/>
              </w:rPr>
              <w:t xml:space="preserve">negatively </w:t>
            </w:r>
            <w:r w:rsidRPr="00C164D7">
              <w:rPr>
                <w:rFonts w:ascii="Times New Roman" w:hAnsi="Times New Roman" w:cs="Times New Roman"/>
              </w:rPr>
              <w:t>affects the work of others.</w:t>
            </w:r>
          </w:p>
          <w:p w14:paraId="21C30E86" w14:textId="682FAEB4" w:rsidR="00AF2D41" w:rsidRDefault="001457B8" w:rsidP="00053E25">
            <w:pPr>
              <w:pStyle w:val="ListParagraph"/>
              <w:numPr>
                <w:ilvl w:val="1"/>
                <w:numId w:val="2"/>
              </w:numPr>
              <w:spacing w:after="0" w:line="240" w:lineRule="auto"/>
              <w:rPr>
                <w:rFonts w:ascii="Times New Roman" w:hAnsi="Times New Roman" w:cs="Times New Roman"/>
              </w:rPr>
            </w:pPr>
            <w:r w:rsidRPr="00C164D7">
              <w:rPr>
                <w:rFonts w:ascii="Times New Roman" w:hAnsi="Times New Roman" w:cs="Times New Roman"/>
              </w:rPr>
              <w:t>If at any time you feel the deadline is not attainable</w:t>
            </w:r>
            <w:r w:rsidR="005765C0">
              <w:rPr>
                <w:rFonts w:ascii="Times New Roman" w:hAnsi="Times New Roman" w:cs="Times New Roman"/>
              </w:rPr>
              <w:t>,</w:t>
            </w:r>
            <w:r w:rsidRPr="00C164D7">
              <w:rPr>
                <w:rFonts w:ascii="Times New Roman" w:hAnsi="Times New Roman" w:cs="Times New Roman"/>
              </w:rPr>
              <w:t xml:space="preserve"> you need to schedule a meeting with me to discuss. </w:t>
            </w:r>
          </w:p>
          <w:p w14:paraId="0B19CA42" w14:textId="77777777" w:rsidR="00053E25" w:rsidRPr="00053E25" w:rsidRDefault="00053E25" w:rsidP="00053E25"/>
          <w:p w14:paraId="5E7CFD55" w14:textId="72023A86" w:rsidR="00DC36CF" w:rsidRDefault="00B374C3" w:rsidP="00053E25">
            <w:pPr>
              <w:pStyle w:val="ListParagraph"/>
              <w:numPr>
                <w:ilvl w:val="0"/>
                <w:numId w:val="3"/>
              </w:numPr>
              <w:spacing w:after="0" w:line="240" w:lineRule="auto"/>
              <w:rPr>
                <w:rFonts w:ascii="Times New Roman" w:hAnsi="Times New Roman" w:cs="Times New Roman"/>
              </w:rPr>
            </w:pPr>
            <w:r w:rsidRPr="00C164D7">
              <w:rPr>
                <w:rFonts w:ascii="Times New Roman" w:hAnsi="Times New Roman" w:cs="Times New Roman"/>
                <w:noProof/>
              </w:rPr>
              <mc:AlternateContent>
                <mc:Choice Requires="wps">
                  <w:drawing>
                    <wp:anchor distT="0" distB="0" distL="114300" distR="114300" simplePos="0" relativeHeight="251661312" behindDoc="1" locked="0" layoutInCell="0" allowOverlap="1" wp14:anchorId="0B6813B8" wp14:editId="4BA6C5CB">
                      <wp:simplePos x="0" y="0"/>
                      <wp:positionH relativeFrom="margin">
                        <wp:posOffset>669515</wp:posOffset>
                      </wp:positionH>
                      <wp:positionV relativeFrom="margin">
                        <wp:posOffset>2547293</wp:posOffset>
                      </wp:positionV>
                      <wp:extent cx="5865495" cy="2513965"/>
                      <wp:effectExtent l="0" t="1447800" r="0" b="1105535"/>
                      <wp:wrapNone/>
                      <wp:docPr id="58188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25054D" w14:textId="77777777" w:rsidR="007527C1" w:rsidRPr="00C164D7" w:rsidRDefault="007527C1" w:rsidP="007527C1">
                                  <w:pPr>
                                    <w:jc w:val="center"/>
                                    <w:rPr>
                                      <w:rFonts w:ascii="Calibri" w:hAnsi="Calibri" w:cs="Calibri"/>
                                      <w:color w:val="D9D9D9" w:themeColor="background1" w:themeShade="D9"/>
                                      <w:sz w:val="72"/>
                                      <w:szCs w:val="72"/>
                                      <w14:textFill>
                                        <w14:solidFill>
                                          <w14:schemeClr w14:val="bg1">
                                            <w14:alpha w14:val="50000"/>
                                            <w14:lumMod w14:val="85000"/>
                                          </w14:schemeClr>
                                        </w14:solidFill>
                                      </w14:textFill>
                                    </w:rPr>
                                  </w:pPr>
                                  <w:r w:rsidRPr="00C164D7">
                                    <w:rPr>
                                      <w:rFonts w:ascii="Calibri" w:hAnsi="Calibri" w:cs="Calibri"/>
                                      <w:color w:val="D9D9D9" w:themeColor="background1" w:themeShade="D9"/>
                                      <w:sz w:val="72"/>
                                      <w:szCs w:val="72"/>
                                      <w14:textFill>
                                        <w14:solidFill>
                                          <w14:schemeClr w14:val="bg1">
                                            <w14:alpha w14:val="50000"/>
                                            <w14:lumMod w14:val="85000"/>
                                          </w14:scheme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6813B8" id="Text Box 2" o:spid="_x0000_s1027" type="#_x0000_t202" style="position:absolute;left:0;text-align:left;margin-left:52.7pt;margin-top:200.55pt;width:461.85pt;height:197.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" o:allowincell="f" filled="f" stroked="f">
                      <v:stroke joinstyle="round"/>
                      <o:lock v:ext="edit" shapetype="t"/>
                      <v:textbox style="mso-fit-shape-to-text:t">
                        <w:txbxContent>
                          <w:p w14:paraId="4925054D" w14:textId="77777777" w:rsidR="007527C1" w:rsidRPr="00C164D7" w:rsidRDefault="007527C1" w:rsidP="007527C1">
                            <w:pPr>
                              <w:jc w:val="center"/>
                              <w:rPr>
                                <w:rFonts w:ascii="Calibri" w:hAnsi="Calibri" w:cs="Calibri"/>
                                <w:color w:val="D9D9D9" w:themeColor="background1" w:themeShade="D9"/>
                                <w:sz w:val="72"/>
                                <w:szCs w:val="72"/>
                                <w14:textFill>
                                  <w14:solidFill>
                                    <w14:schemeClr w14:val="bg1">
                                      <w14:alpha w14:val="50000"/>
                                      <w14:lumMod w14:val="85000"/>
                                    </w14:schemeClr>
                                  </w14:solidFill>
                                </w14:textFill>
                              </w:rPr>
                            </w:pPr>
                            <w:r w:rsidRPr="00C164D7">
                              <w:rPr>
                                <w:rFonts w:ascii="Calibri" w:hAnsi="Calibri" w:cs="Calibri"/>
                                <w:color w:val="D9D9D9" w:themeColor="background1" w:themeShade="D9"/>
                                <w:sz w:val="72"/>
                                <w:szCs w:val="72"/>
                                <w14:textFill>
                                  <w14:solidFill>
                                    <w14:schemeClr w14:val="bg1">
                                      <w14:alpha w14:val="50000"/>
                                      <w14:lumMod w14:val="85000"/>
                                    </w14:schemeClr>
                                  </w14:solidFill>
                                </w14:textFill>
                              </w:rPr>
                              <w:t>SAMPLE</w:t>
                            </w:r>
                          </w:p>
                        </w:txbxContent>
                      </v:textbox>
                      <w10:wrap anchorx="margin" anchory="margin"/>
                    </v:shape>
                  </w:pict>
                </mc:Fallback>
              </mc:AlternateContent>
            </w:r>
            <w:r w:rsidR="00DC36CF" w:rsidRPr="005F2AA3">
              <w:rPr>
                <w:rFonts w:ascii="Times New Roman" w:hAnsi="Times New Roman" w:cs="Times New Roman"/>
              </w:rPr>
              <w:t xml:space="preserve">Respond to emails and voicemails within </w:t>
            </w:r>
            <w:r w:rsidR="005765C0">
              <w:rPr>
                <w:rFonts w:ascii="Times New Roman" w:hAnsi="Times New Roman" w:cs="Times New Roman"/>
              </w:rPr>
              <w:t>two</w:t>
            </w:r>
            <w:r w:rsidR="0076040D" w:rsidRPr="005F2AA3">
              <w:rPr>
                <w:rFonts w:ascii="Times New Roman" w:hAnsi="Times New Roman" w:cs="Times New Roman"/>
              </w:rPr>
              <w:t xml:space="preserve"> business days</w:t>
            </w:r>
            <w:r w:rsidR="00DC36CF" w:rsidRPr="005F2AA3">
              <w:rPr>
                <w:rFonts w:ascii="Times New Roman" w:hAnsi="Times New Roman" w:cs="Times New Roman"/>
              </w:rPr>
              <w:t>.</w:t>
            </w:r>
          </w:p>
          <w:p w14:paraId="1708B4AC" w14:textId="77777777" w:rsidR="00053E25" w:rsidRDefault="00053E25" w:rsidP="00053E25"/>
          <w:p w14:paraId="4767ABF8" w14:textId="77777777" w:rsidR="00053E25" w:rsidRPr="00053E25" w:rsidRDefault="00053E25" w:rsidP="00053E25"/>
          <w:p w14:paraId="680BA35F" w14:textId="325769BF" w:rsidR="001457B8" w:rsidRPr="00C164D7" w:rsidRDefault="001457B8" w:rsidP="00053E25">
            <w:pPr>
              <w:pStyle w:val="ListParagraph"/>
              <w:numPr>
                <w:ilvl w:val="0"/>
                <w:numId w:val="3"/>
              </w:numPr>
              <w:spacing w:after="0" w:line="240" w:lineRule="auto"/>
              <w:rPr>
                <w:rFonts w:ascii="Times New Roman" w:hAnsi="Times New Roman" w:cs="Times New Roman"/>
              </w:rPr>
            </w:pPr>
            <w:r w:rsidRPr="00C164D7">
              <w:rPr>
                <w:rFonts w:ascii="Times New Roman" w:hAnsi="Times New Roman" w:cs="Times New Roman"/>
              </w:rPr>
              <w:t>Correspondences must be</w:t>
            </w:r>
            <w:r w:rsidR="0076040D">
              <w:rPr>
                <w:rFonts w:ascii="Times New Roman" w:hAnsi="Times New Roman" w:cs="Times New Roman"/>
              </w:rPr>
              <w:t xml:space="preserve"> professional and free </w:t>
            </w:r>
            <w:r w:rsidRPr="00C164D7">
              <w:rPr>
                <w:rFonts w:ascii="Times New Roman" w:hAnsi="Times New Roman" w:cs="Times New Roman"/>
              </w:rPr>
              <w:t>from grammatical errors.</w:t>
            </w:r>
          </w:p>
          <w:p w14:paraId="60FDEB37" w14:textId="05B8D73D" w:rsidR="0076040D" w:rsidRDefault="0076040D" w:rsidP="00053E2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For more guidance, please attend the Professional </w:t>
            </w:r>
            <w:r w:rsidR="005F2AA3">
              <w:rPr>
                <w:rFonts w:ascii="Times New Roman" w:hAnsi="Times New Roman" w:cs="Times New Roman"/>
              </w:rPr>
              <w:t>Writing workshop</w:t>
            </w:r>
            <w:r>
              <w:rPr>
                <w:rFonts w:ascii="Times New Roman" w:hAnsi="Times New Roman" w:cs="Times New Roman"/>
              </w:rPr>
              <w:t xml:space="preserve"> on April </w:t>
            </w:r>
            <w:r w:rsidR="005F2AA3">
              <w:rPr>
                <w:rFonts w:ascii="Times New Roman" w:hAnsi="Times New Roman" w:cs="Times New Roman"/>
              </w:rPr>
              <w:t>15</w:t>
            </w:r>
            <w:r>
              <w:rPr>
                <w:rFonts w:ascii="Times New Roman" w:hAnsi="Times New Roman" w:cs="Times New Roman"/>
              </w:rPr>
              <w:t>, 2025.</w:t>
            </w:r>
          </w:p>
          <w:p w14:paraId="74C1F7B7" w14:textId="7AA9D92F" w:rsidR="001457B8" w:rsidRDefault="001457B8" w:rsidP="00053E25">
            <w:pPr>
              <w:pStyle w:val="ListParagraph"/>
              <w:numPr>
                <w:ilvl w:val="1"/>
                <w:numId w:val="3"/>
              </w:numPr>
              <w:spacing w:after="0" w:line="240" w:lineRule="auto"/>
              <w:rPr>
                <w:rFonts w:ascii="Times New Roman" w:hAnsi="Times New Roman" w:cs="Times New Roman"/>
              </w:rPr>
            </w:pPr>
            <w:r w:rsidRPr="00C164D7">
              <w:rPr>
                <w:rFonts w:ascii="Times New Roman" w:hAnsi="Times New Roman" w:cs="Times New Roman"/>
              </w:rPr>
              <w:t>Use grammar tools to review and edit your correspondences. Most of these tools are free and easy to use.</w:t>
            </w:r>
          </w:p>
          <w:p w14:paraId="153BB5FA" w14:textId="77777777" w:rsidR="00053E25" w:rsidRPr="00053E25" w:rsidRDefault="00053E25" w:rsidP="00053E25"/>
          <w:p w14:paraId="2243F50F" w14:textId="4303BC94" w:rsidR="00600395" w:rsidRPr="005F2AA3" w:rsidRDefault="00DC36CF" w:rsidP="00053E25">
            <w:pPr>
              <w:pStyle w:val="ListParagraph"/>
              <w:numPr>
                <w:ilvl w:val="0"/>
                <w:numId w:val="3"/>
              </w:numPr>
              <w:spacing w:after="0" w:line="240" w:lineRule="auto"/>
              <w:rPr>
                <w:rFonts w:ascii="Times New Roman" w:hAnsi="Times New Roman" w:cs="Times New Roman"/>
              </w:rPr>
            </w:pPr>
            <w:r w:rsidRPr="00C164D7">
              <w:rPr>
                <w:rFonts w:ascii="Times New Roman" w:hAnsi="Times New Roman" w:cs="Times New Roman"/>
              </w:rPr>
              <w:t xml:space="preserve">Distribute intercampus mail </w:t>
            </w:r>
            <w:r w:rsidR="005F2AA3">
              <w:rPr>
                <w:rFonts w:ascii="Times New Roman" w:hAnsi="Times New Roman" w:cs="Times New Roman"/>
              </w:rPr>
              <w:t>by the end of the business day it is received.</w:t>
            </w:r>
          </w:p>
        </w:tc>
        <w:tc>
          <w:tcPr>
            <w:tcW w:w="5670" w:type="dxa"/>
            <w:shd w:val="clear" w:color="auto" w:fill="auto"/>
          </w:tcPr>
          <w:p w14:paraId="576D0888" w14:textId="77777777" w:rsidR="00053E25" w:rsidRDefault="00053E25" w:rsidP="00053E25">
            <w:pPr>
              <w:pStyle w:val="ListParagraph"/>
              <w:spacing w:after="0" w:line="240" w:lineRule="auto"/>
              <w:rPr>
                <w:rFonts w:ascii="Times New Roman" w:hAnsi="Times New Roman" w:cs="Times New Roman"/>
              </w:rPr>
            </w:pPr>
          </w:p>
          <w:p w14:paraId="02E37D3E" w14:textId="77777777" w:rsidR="00053E25" w:rsidRDefault="00053E25" w:rsidP="00053E25">
            <w:pPr>
              <w:pStyle w:val="ListParagraph"/>
              <w:spacing w:after="0" w:line="240" w:lineRule="auto"/>
              <w:rPr>
                <w:rFonts w:ascii="Times New Roman" w:hAnsi="Times New Roman" w:cs="Times New Roman"/>
              </w:rPr>
            </w:pPr>
          </w:p>
          <w:p w14:paraId="2D8DC03E" w14:textId="77777777" w:rsidR="00053E25" w:rsidRDefault="00053E25" w:rsidP="00053E25">
            <w:pPr>
              <w:pStyle w:val="ListParagraph"/>
              <w:spacing w:after="0" w:line="240" w:lineRule="auto"/>
              <w:rPr>
                <w:rFonts w:ascii="Times New Roman" w:hAnsi="Times New Roman" w:cs="Times New Roman"/>
              </w:rPr>
            </w:pPr>
          </w:p>
          <w:p w14:paraId="61878F22" w14:textId="77777777" w:rsidR="00053E25" w:rsidRDefault="00053E25" w:rsidP="00053E25">
            <w:pPr>
              <w:pStyle w:val="ListParagraph"/>
              <w:spacing w:after="0" w:line="240" w:lineRule="auto"/>
              <w:rPr>
                <w:rFonts w:ascii="Times New Roman" w:hAnsi="Times New Roman" w:cs="Times New Roman"/>
              </w:rPr>
            </w:pPr>
          </w:p>
          <w:p w14:paraId="3E570F18" w14:textId="77777777" w:rsidR="00A27E13" w:rsidRDefault="005F2AA3" w:rsidP="00053E25">
            <w:pPr>
              <w:pStyle w:val="ListParagraph"/>
              <w:numPr>
                <w:ilvl w:val="0"/>
                <w:numId w:val="4"/>
              </w:numPr>
              <w:spacing w:after="0" w:line="240" w:lineRule="auto"/>
              <w:rPr>
                <w:rFonts w:ascii="Times New Roman" w:hAnsi="Times New Roman" w:cs="Times New Roman"/>
              </w:rPr>
            </w:pPr>
            <w:r w:rsidRPr="00A27E13">
              <w:rPr>
                <w:rFonts w:ascii="Times New Roman" w:hAnsi="Times New Roman" w:cs="Times New Roman"/>
              </w:rPr>
              <w:t xml:space="preserve">The monthly reconciliation reports </w:t>
            </w:r>
            <w:r w:rsidR="00A27E13" w:rsidRPr="00A27E13">
              <w:rPr>
                <w:rFonts w:ascii="Times New Roman" w:hAnsi="Times New Roman" w:cs="Times New Roman"/>
              </w:rPr>
              <w:t>during</w:t>
            </w:r>
            <w:r w:rsidRPr="00A27E13">
              <w:rPr>
                <w:rFonts w:ascii="Times New Roman" w:hAnsi="Times New Roman" w:cs="Times New Roman"/>
              </w:rPr>
              <w:t xml:space="preserve"> this 90-day window are completed by the 15</w:t>
            </w:r>
            <w:r w:rsidRPr="00A27E13">
              <w:rPr>
                <w:rFonts w:ascii="Times New Roman" w:hAnsi="Times New Roman" w:cs="Times New Roman"/>
                <w:vertAlign w:val="superscript"/>
              </w:rPr>
              <w:t>th</w:t>
            </w:r>
            <w:r w:rsidRPr="00A27E13">
              <w:rPr>
                <w:rFonts w:ascii="Times New Roman" w:hAnsi="Times New Roman" w:cs="Times New Roman"/>
              </w:rPr>
              <w:t xml:space="preserve"> of each month.  The February reconciliation report is completed by March 2, 2025. </w:t>
            </w:r>
            <w:r w:rsidR="00A27E13" w:rsidRPr="00A27E13">
              <w:rPr>
                <w:rFonts w:ascii="Times New Roman" w:hAnsi="Times New Roman" w:cs="Times New Roman"/>
              </w:rPr>
              <w:t>C</w:t>
            </w:r>
            <w:r w:rsidR="00B374C3" w:rsidRPr="00A27E13">
              <w:rPr>
                <w:rFonts w:ascii="Times New Roman" w:hAnsi="Times New Roman" w:cs="Times New Roman"/>
              </w:rPr>
              <w:t xml:space="preserve">omputer reimaging </w:t>
            </w:r>
            <w:r w:rsidR="00A27E13" w:rsidRPr="00A27E13">
              <w:rPr>
                <w:rFonts w:ascii="Times New Roman" w:hAnsi="Times New Roman" w:cs="Times New Roman"/>
              </w:rPr>
              <w:t xml:space="preserve">for the three staff members </w:t>
            </w:r>
            <w:r w:rsidR="00B374C3" w:rsidRPr="00A27E13">
              <w:rPr>
                <w:rFonts w:ascii="Times New Roman" w:hAnsi="Times New Roman" w:cs="Times New Roman"/>
              </w:rPr>
              <w:t>is scheduled by March 15, 2025</w:t>
            </w:r>
            <w:r w:rsidR="00A27E13">
              <w:rPr>
                <w:rFonts w:ascii="Times New Roman" w:hAnsi="Times New Roman" w:cs="Times New Roman"/>
              </w:rPr>
              <w:t>.</w:t>
            </w:r>
          </w:p>
          <w:p w14:paraId="4B9D834D" w14:textId="77777777" w:rsidR="00A27E13" w:rsidRDefault="00A27E13" w:rsidP="00A27E13">
            <w:pPr>
              <w:pStyle w:val="ListParagraph"/>
              <w:spacing w:after="0" w:line="240" w:lineRule="auto"/>
              <w:rPr>
                <w:rFonts w:ascii="Times New Roman" w:hAnsi="Times New Roman" w:cs="Times New Roman"/>
              </w:rPr>
            </w:pPr>
          </w:p>
          <w:p w14:paraId="76ACB446" w14:textId="77777777" w:rsidR="00A27E13" w:rsidRDefault="00A27E13" w:rsidP="00A27E13">
            <w:pPr>
              <w:pStyle w:val="ListParagraph"/>
              <w:spacing w:after="0" w:line="240" w:lineRule="auto"/>
              <w:rPr>
                <w:rFonts w:ascii="Times New Roman" w:hAnsi="Times New Roman" w:cs="Times New Roman"/>
              </w:rPr>
            </w:pPr>
          </w:p>
          <w:p w14:paraId="6AC149B3" w14:textId="77777777" w:rsidR="00A27E13" w:rsidRDefault="00A27E13" w:rsidP="00A27E13">
            <w:pPr>
              <w:pStyle w:val="ListParagraph"/>
              <w:spacing w:after="0" w:line="240" w:lineRule="auto"/>
              <w:rPr>
                <w:rFonts w:ascii="Times New Roman" w:hAnsi="Times New Roman" w:cs="Times New Roman"/>
              </w:rPr>
            </w:pPr>
          </w:p>
          <w:p w14:paraId="596D704F" w14:textId="77777777" w:rsidR="00A27E13" w:rsidRDefault="00A27E13" w:rsidP="00A27E13">
            <w:pPr>
              <w:pStyle w:val="ListParagraph"/>
              <w:spacing w:after="0" w:line="240" w:lineRule="auto"/>
              <w:rPr>
                <w:rFonts w:ascii="Times New Roman" w:hAnsi="Times New Roman" w:cs="Times New Roman"/>
              </w:rPr>
            </w:pPr>
          </w:p>
          <w:p w14:paraId="30F8B2BE" w14:textId="77777777" w:rsidR="00A27E13" w:rsidRDefault="00A27E13" w:rsidP="00A27E13">
            <w:pPr>
              <w:pStyle w:val="ListParagraph"/>
              <w:spacing w:after="0" w:line="240" w:lineRule="auto"/>
              <w:rPr>
                <w:rFonts w:ascii="Times New Roman" w:hAnsi="Times New Roman" w:cs="Times New Roman"/>
              </w:rPr>
            </w:pPr>
          </w:p>
          <w:p w14:paraId="5AA7FC54" w14:textId="03B11251" w:rsidR="004E5EDD" w:rsidRDefault="00B374C3" w:rsidP="00053E25">
            <w:pPr>
              <w:pStyle w:val="ListParagraph"/>
              <w:numPr>
                <w:ilvl w:val="0"/>
                <w:numId w:val="4"/>
              </w:numPr>
              <w:spacing w:after="0" w:line="240" w:lineRule="auto"/>
              <w:rPr>
                <w:rFonts w:ascii="Times New Roman" w:hAnsi="Times New Roman" w:cs="Times New Roman"/>
              </w:rPr>
            </w:pPr>
            <w:r w:rsidRPr="00A27E13">
              <w:rPr>
                <w:rFonts w:ascii="Times New Roman" w:hAnsi="Times New Roman" w:cs="Times New Roman"/>
              </w:rPr>
              <w:t xml:space="preserve"> </w:t>
            </w:r>
            <w:r w:rsidR="001457B8" w:rsidRPr="00A27E13">
              <w:rPr>
                <w:rFonts w:ascii="Times New Roman" w:hAnsi="Times New Roman" w:cs="Times New Roman"/>
              </w:rPr>
              <w:t xml:space="preserve">Emails and voicemails </w:t>
            </w:r>
            <w:r w:rsidR="005F2AA3" w:rsidRPr="00A27E13">
              <w:rPr>
                <w:rFonts w:ascii="Times New Roman" w:hAnsi="Times New Roman" w:cs="Times New Roman"/>
              </w:rPr>
              <w:t xml:space="preserve">from customers are responded to </w:t>
            </w:r>
            <w:r w:rsidR="001457B8" w:rsidRPr="00A27E13">
              <w:rPr>
                <w:rFonts w:ascii="Times New Roman" w:hAnsi="Times New Roman" w:cs="Times New Roman"/>
              </w:rPr>
              <w:t xml:space="preserve">within </w:t>
            </w:r>
            <w:r w:rsidR="00A27E13">
              <w:rPr>
                <w:rFonts w:ascii="Times New Roman" w:hAnsi="Times New Roman" w:cs="Times New Roman"/>
              </w:rPr>
              <w:t>two</w:t>
            </w:r>
            <w:r w:rsidR="005F2AA3" w:rsidRPr="00A27E13">
              <w:rPr>
                <w:rFonts w:ascii="Times New Roman" w:hAnsi="Times New Roman" w:cs="Times New Roman"/>
              </w:rPr>
              <w:t xml:space="preserve"> business days</w:t>
            </w:r>
            <w:r w:rsidR="001457B8" w:rsidRPr="00A27E13">
              <w:rPr>
                <w:rFonts w:ascii="Times New Roman" w:hAnsi="Times New Roman" w:cs="Times New Roman"/>
              </w:rPr>
              <w:t xml:space="preserve">. </w:t>
            </w:r>
          </w:p>
          <w:p w14:paraId="31F3E7F6" w14:textId="77777777" w:rsidR="00A27E13" w:rsidRDefault="00A27E13" w:rsidP="00A27E13"/>
          <w:p w14:paraId="5EBD17BC" w14:textId="77777777" w:rsidR="00A27E13" w:rsidRPr="00A27E13" w:rsidRDefault="00A27E13" w:rsidP="00A27E13"/>
          <w:p w14:paraId="57DD9EBA" w14:textId="69E0C137" w:rsidR="001457B8" w:rsidRDefault="005F2AA3" w:rsidP="00053E25">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All written c</w:t>
            </w:r>
            <w:r w:rsidR="001457B8" w:rsidRPr="0076040D">
              <w:rPr>
                <w:rFonts w:ascii="Times New Roman" w:hAnsi="Times New Roman" w:cs="Times New Roman"/>
              </w:rPr>
              <w:t>orrespondence</w:t>
            </w:r>
            <w:r>
              <w:rPr>
                <w:rFonts w:ascii="Times New Roman" w:hAnsi="Times New Roman" w:cs="Times New Roman"/>
              </w:rPr>
              <w:t xml:space="preserve"> is </w:t>
            </w:r>
            <w:r w:rsidR="001457B8" w:rsidRPr="0076040D">
              <w:rPr>
                <w:rFonts w:ascii="Times New Roman" w:hAnsi="Times New Roman" w:cs="Times New Roman"/>
              </w:rPr>
              <w:t>professional and error-free.</w:t>
            </w:r>
            <w:r>
              <w:rPr>
                <w:rFonts w:ascii="Times New Roman" w:hAnsi="Times New Roman" w:cs="Times New Roman"/>
              </w:rPr>
              <w:t xml:space="preserve"> Answers to customers’ questions must be clear and concise. </w:t>
            </w:r>
          </w:p>
          <w:p w14:paraId="39F557D9" w14:textId="77777777" w:rsidR="00A27E13" w:rsidRDefault="00A27E13" w:rsidP="00A27E13"/>
          <w:p w14:paraId="736437A8" w14:textId="77777777" w:rsidR="00A27E13" w:rsidRDefault="00A27E13" w:rsidP="00A27E13"/>
          <w:p w14:paraId="426DB1A6" w14:textId="77777777" w:rsidR="00A27E13" w:rsidRDefault="00A27E13" w:rsidP="00A27E13"/>
          <w:p w14:paraId="4512FDE6" w14:textId="77777777" w:rsidR="00A27E13" w:rsidRDefault="00A27E13" w:rsidP="00A27E13"/>
          <w:p w14:paraId="02270758" w14:textId="77777777" w:rsidR="00A27E13" w:rsidRDefault="00A27E13" w:rsidP="00A27E13"/>
          <w:p w14:paraId="429703AA" w14:textId="77777777" w:rsidR="00A27E13" w:rsidRPr="00A27E13" w:rsidRDefault="00A27E13" w:rsidP="00A27E13"/>
          <w:p w14:paraId="2B2F383D" w14:textId="1B4DFB32" w:rsidR="005F2AA3" w:rsidRPr="0076040D" w:rsidRDefault="005F2AA3" w:rsidP="00053E25">
            <w:pPr>
              <w:pStyle w:val="ListParagraph"/>
              <w:numPr>
                <w:ilvl w:val="0"/>
                <w:numId w:val="4"/>
              </w:numPr>
              <w:spacing w:after="0" w:line="240" w:lineRule="auto"/>
              <w:rPr>
                <w:rFonts w:ascii="Times New Roman" w:hAnsi="Times New Roman" w:cs="Times New Roman"/>
              </w:rPr>
            </w:pPr>
            <w:r w:rsidRPr="0076040D">
              <w:rPr>
                <w:rFonts w:ascii="Times New Roman" w:hAnsi="Times New Roman" w:cs="Times New Roman"/>
              </w:rPr>
              <w:t xml:space="preserve">Intercampus mail is </w:t>
            </w:r>
            <w:r>
              <w:rPr>
                <w:rFonts w:ascii="Times New Roman" w:hAnsi="Times New Roman" w:cs="Times New Roman"/>
              </w:rPr>
              <w:t>distributed</w:t>
            </w:r>
            <w:r w:rsidR="00A27E13">
              <w:rPr>
                <w:rFonts w:ascii="Times New Roman" w:hAnsi="Times New Roman" w:cs="Times New Roman"/>
              </w:rPr>
              <w:t xml:space="preserve"> to staff</w:t>
            </w:r>
            <w:r>
              <w:rPr>
                <w:rFonts w:ascii="Times New Roman" w:hAnsi="Times New Roman" w:cs="Times New Roman"/>
              </w:rPr>
              <w:t xml:space="preserve"> by the end of the current business day</w:t>
            </w:r>
            <w:r w:rsidR="00B374C3">
              <w:rPr>
                <w:rFonts w:ascii="Times New Roman" w:hAnsi="Times New Roman" w:cs="Times New Roman"/>
              </w:rPr>
              <w:t>.</w:t>
            </w:r>
          </w:p>
          <w:p w14:paraId="241D0576" w14:textId="38BB84F6" w:rsidR="001457B8" w:rsidRPr="005F2AA3" w:rsidRDefault="001457B8" w:rsidP="00053E25"/>
        </w:tc>
      </w:tr>
    </w:tbl>
    <w:p w14:paraId="7409CE68" w14:textId="77777777" w:rsidR="00F22D45" w:rsidRDefault="00F22D45" w:rsidP="00EB0E59">
      <w:pPr>
        <w:pStyle w:val="Header"/>
        <w:jc w:val="center"/>
        <w:rPr>
          <w:b/>
          <w:bCs/>
          <w:sz w:val="28"/>
          <w:szCs w:val="22"/>
        </w:rPr>
      </w:pPr>
    </w:p>
    <w:p w14:paraId="0CCFA630" w14:textId="77777777" w:rsidR="0076040D" w:rsidRDefault="0076040D">
      <w:pPr>
        <w:spacing w:after="160" w:line="259" w:lineRule="auto"/>
        <w:rPr>
          <w:b/>
          <w:bCs/>
          <w:sz w:val="28"/>
          <w:szCs w:val="22"/>
        </w:rPr>
      </w:pPr>
      <w:r>
        <w:rPr>
          <w:b/>
          <w:bCs/>
          <w:sz w:val="28"/>
          <w:szCs w:val="22"/>
        </w:rPr>
        <w:br w:type="page"/>
      </w:r>
    </w:p>
    <w:p w14:paraId="73B2C6B6" w14:textId="6A5CFFD6" w:rsidR="00EB0E59" w:rsidRPr="007635B5" w:rsidRDefault="00EB0E59" w:rsidP="00F22D45">
      <w:pPr>
        <w:pStyle w:val="Header"/>
        <w:jc w:val="center"/>
        <w:rPr>
          <w:b/>
          <w:bCs/>
          <w:sz w:val="28"/>
          <w:szCs w:val="22"/>
        </w:rPr>
      </w:pPr>
      <w:r>
        <w:rPr>
          <w:b/>
          <w:bCs/>
          <w:sz w:val="28"/>
          <w:szCs w:val="22"/>
        </w:rPr>
        <w:lastRenderedPageBreak/>
        <w:t>Performance Management</w:t>
      </w:r>
    </w:p>
    <w:p w14:paraId="2C7E1D05" w14:textId="77777777" w:rsidR="00EB0E59" w:rsidRPr="007635B5" w:rsidRDefault="00EB0E59" w:rsidP="00EB0E59">
      <w:pPr>
        <w:pStyle w:val="Header"/>
        <w:jc w:val="center"/>
        <w:rPr>
          <w:b/>
          <w:bCs/>
          <w:i/>
          <w:sz w:val="22"/>
          <w:szCs w:val="22"/>
        </w:rPr>
      </w:pPr>
      <w:r w:rsidRPr="007635B5">
        <w:rPr>
          <w:b/>
          <w:bCs/>
          <w:sz w:val="28"/>
          <w:szCs w:val="22"/>
        </w:rPr>
        <w:t>N</w:t>
      </w:r>
      <w:r>
        <w:rPr>
          <w:b/>
          <w:bCs/>
          <w:sz w:val="28"/>
          <w:szCs w:val="22"/>
        </w:rPr>
        <w:t>otice of Improvement Needed</w:t>
      </w:r>
    </w:p>
    <w:tbl>
      <w:tblPr>
        <w:tblpPr w:leftFromText="180" w:rightFromText="180" w:vertAnchor="text" w:horzAnchor="margin" w:tblpXSpec="center" w:tblpY="198"/>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2"/>
        <w:gridCol w:w="5526"/>
      </w:tblGrid>
      <w:tr w:rsidR="00EB0E59" w:rsidRPr="007635B5" w14:paraId="104A1FA1" w14:textId="77777777" w:rsidTr="00835429">
        <w:trPr>
          <w:trHeight w:val="576"/>
        </w:trPr>
        <w:tc>
          <w:tcPr>
            <w:tcW w:w="5652" w:type="dxa"/>
          </w:tcPr>
          <w:p w14:paraId="7D2C07AE" w14:textId="77777777" w:rsidR="00EB0E59" w:rsidRPr="007635B5" w:rsidRDefault="00EB0E59" w:rsidP="00835429">
            <w:pPr>
              <w:rPr>
                <w:szCs w:val="22"/>
              </w:rPr>
            </w:pPr>
            <w:r w:rsidRPr="007635B5">
              <w:rPr>
                <w:szCs w:val="22"/>
              </w:rPr>
              <w:t xml:space="preserve">Employee </w:t>
            </w:r>
            <w:r>
              <w:rPr>
                <w:szCs w:val="22"/>
              </w:rPr>
              <w:t>ID #</w:t>
            </w:r>
            <w:r w:rsidRPr="007635B5">
              <w:rPr>
                <w:szCs w:val="22"/>
              </w:rPr>
              <w:t xml:space="preserve"> and </w:t>
            </w:r>
            <w:r>
              <w:rPr>
                <w:szCs w:val="22"/>
              </w:rPr>
              <w:t xml:space="preserve">Name </w:t>
            </w:r>
          </w:p>
          <w:p w14:paraId="1D2F8743" w14:textId="77777777" w:rsidR="00EB0E59" w:rsidRPr="007635B5" w:rsidRDefault="00EB0E59" w:rsidP="00835429">
            <w:pPr>
              <w:rPr>
                <w:szCs w:val="22"/>
              </w:rPr>
            </w:pPr>
          </w:p>
        </w:tc>
        <w:tc>
          <w:tcPr>
            <w:tcW w:w="5526" w:type="dxa"/>
          </w:tcPr>
          <w:p w14:paraId="4364E24B" w14:textId="77777777" w:rsidR="00EB0E59" w:rsidRPr="007635B5" w:rsidRDefault="00EB0E59" w:rsidP="00835429">
            <w:pPr>
              <w:pStyle w:val="BodyText"/>
              <w:rPr>
                <w:rFonts w:ascii="Times New Roman" w:hAnsi="Times New Roman"/>
                <w:sz w:val="20"/>
                <w:szCs w:val="22"/>
              </w:rPr>
            </w:pPr>
            <w:r w:rsidRPr="007635B5">
              <w:rPr>
                <w:rFonts w:ascii="Times New Roman" w:hAnsi="Times New Roman"/>
                <w:sz w:val="20"/>
                <w:szCs w:val="22"/>
              </w:rPr>
              <w:t>Working Title:</w:t>
            </w:r>
            <w:r w:rsidRPr="007635B5">
              <w:rPr>
                <w:rFonts w:ascii="Times New Roman" w:hAnsi="Times New Roman"/>
                <w:sz w:val="20"/>
                <w:szCs w:val="22"/>
              </w:rPr>
              <w:tab/>
              <w:t xml:space="preserve">                           </w:t>
            </w:r>
          </w:p>
        </w:tc>
      </w:tr>
      <w:tr w:rsidR="00EB0E59" w:rsidRPr="007635B5" w14:paraId="7BF8A92B" w14:textId="77777777" w:rsidTr="00835429">
        <w:trPr>
          <w:trHeight w:val="576"/>
        </w:trPr>
        <w:tc>
          <w:tcPr>
            <w:tcW w:w="5652" w:type="dxa"/>
          </w:tcPr>
          <w:p w14:paraId="06AC28CD" w14:textId="77777777" w:rsidR="00EB0E59" w:rsidRPr="007635B5" w:rsidRDefault="00EB0E59" w:rsidP="00835429">
            <w:pPr>
              <w:rPr>
                <w:szCs w:val="22"/>
              </w:rPr>
            </w:pPr>
            <w:r w:rsidRPr="007635B5">
              <w:rPr>
                <w:szCs w:val="22"/>
              </w:rPr>
              <w:t>Department:</w:t>
            </w:r>
          </w:p>
          <w:p w14:paraId="15A5F4A0" w14:textId="77777777" w:rsidR="00EB0E59" w:rsidRPr="007635B5" w:rsidRDefault="00EB0E59" w:rsidP="00835429">
            <w:pPr>
              <w:rPr>
                <w:szCs w:val="22"/>
              </w:rPr>
            </w:pPr>
          </w:p>
        </w:tc>
        <w:tc>
          <w:tcPr>
            <w:tcW w:w="5526" w:type="dxa"/>
          </w:tcPr>
          <w:p w14:paraId="1AA661CA" w14:textId="77777777" w:rsidR="00EB0E59" w:rsidRPr="007635B5" w:rsidRDefault="00EB0E59" w:rsidP="00835429">
            <w:pPr>
              <w:rPr>
                <w:szCs w:val="22"/>
              </w:rPr>
            </w:pPr>
            <w:r>
              <w:rPr>
                <w:szCs w:val="22"/>
              </w:rPr>
              <w:t>Date Initiated</w:t>
            </w:r>
            <w:r w:rsidRPr="007635B5">
              <w:rPr>
                <w:szCs w:val="22"/>
              </w:rPr>
              <w:t>:</w:t>
            </w:r>
            <w:r>
              <w:rPr>
                <w:szCs w:val="22"/>
              </w:rPr>
              <w:t xml:space="preserve">                                              </w:t>
            </w:r>
          </w:p>
          <w:p w14:paraId="7C0236AE" w14:textId="77777777" w:rsidR="00EB0E59" w:rsidRPr="007635B5" w:rsidRDefault="00EB0E59" w:rsidP="00835429">
            <w:pPr>
              <w:rPr>
                <w:szCs w:val="22"/>
              </w:rPr>
            </w:pPr>
          </w:p>
        </w:tc>
      </w:tr>
    </w:tbl>
    <w:p w14:paraId="0D7ECF7C" w14:textId="77777777" w:rsidR="00EB0E59" w:rsidRPr="0091634A" w:rsidRDefault="00EB0E59" w:rsidP="00EB0E59">
      <w:pPr>
        <w:pStyle w:val="Header"/>
        <w:jc w:val="center"/>
        <w:rPr>
          <w:rFonts w:ascii="Arial" w:hAnsi="Arial" w:cs="Arial"/>
          <w:b/>
          <w:bCs/>
          <w:i/>
          <w:sz w:val="18"/>
          <w:szCs w:val="18"/>
        </w:rPr>
      </w:pPr>
    </w:p>
    <w:p w14:paraId="54EA7B12" w14:textId="77777777" w:rsidR="00EB0E59" w:rsidRDefault="00EB0E59" w:rsidP="00EB0E59">
      <w:pPr>
        <w:tabs>
          <w:tab w:val="left" w:pos="-630"/>
        </w:tabs>
        <w:ind w:left="-630"/>
        <w:rPr>
          <w:sz w:val="22"/>
          <w:szCs w:val="22"/>
          <w:vertAlign w:val="superscript"/>
        </w:rPr>
      </w:pPr>
      <w:r w:rsidRPr="00B21DC4">
        <w:rPr>
          <w:sz w:val="22"/>
          <w:szCs w:val="22"/>
        </w:rPr>
        <w:t xml:space="preserve">This form documents and serves as a notification that </w:t>
      </w:r>
      <w:r>
        <w:rPr>
          <w:sz w:val="22"/>
          <w:szCs w:val="22"/>
        </w:rPr>
        <w:t xml:space="preserve">you </w:t>
      </w:r>
      <w:r w:rsidRPr="00B21DC4">
        <w:rPr>
          <w:sz w:val="22"/>
          <w:szCs w:val="22"/>
        </w:rPr>
        <w:t>must</w:t>
      </w:r>
      <w:r>
        <w:rPr>
          <w:sz w:val="22"/>
          <w:szCs w:val="22"/>
        </w:rPr>
        <w:t xml:space="preserve"> make immediate and sustained improvement in the performance of your essential functions. Failure to improve your performance as outlined below may result in an overall Unsuccessful rating on this year’s annual performance evaluation and/or may result in additional disciplinary actions, up to and including termination. </w:t>
      </w:r>
    </w:p>
    <w:p w14:paraId="42805621" w14:textId="77777777" w:rsidR="00EB0E59" w:rsidRDefault="00EB0E59" w:rsidP="00EB0E59"/>
    <w:tbl>
      <w:tblPr>
        <w:tblW w:w="11358"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5670"/>
      </w:tblGrid>
      <w:tr w:rsidR="00EB0E59" w:rsidRPr="007635B5" w14:paraId="32EA7400" w14:textId="77777777" w:rsidTr="00835429">
        <w:trPr>
          <w:trHeight w:val="377"/>
        </w:trPr>
        <w:tc>
          <w:tcPr>
            <w:tcW w:w="11358" w:type="dxa"/>
            <w:gridSpan w:val="2"/>
            <w:shd w:val="clear" w:color="auto" w:fill="E8E8E8" w:themeFill="background2"/>
            <w:vAlign w:val="center"/>
          </w:tcPr>
          <w:p w14:paraId="5074FBBD" w14:textId="77777777" w:rsidR="00EB0E59" w:rsidRPr="007635B5" w:rsidRDefault="00EB0E59" w:rsidP="00835429">
            <w:pPr>
              <w:jc w:val="center"/>
              <w:rPr>
                <w:b/>
                <w:bCs/>
              </w:rPr>
            </w:pPr>
            <w:r w:rsidRPr="00BC0383">
              <w:rPr>
                <w:b/>
                <w:bCs/>
                <w:sz w:val="24"/>
                <w:szCs w:val="24"/>
              </w:rPr>
              <w:fldChar w:fldCharType="begin"/>
            </w:r>
            <w:r w:rsidRPr="00BC0383">
              <w:rPr>
                <w:b/>
                <w:bCs/>
                <w:sz w:val="24"/>
                <w:szCs w:val="24"/>
              </w:rPr>
              <w:instrText xml:space="preserve"> AUTOTEXTLIST   \t "Poor, substandard, or unacceptable performance of any essential function, special assignment, university or unit objectives that fall below Contributor level. "  \* MERGEFORMAT </w:instrText>
            </w:r>
            <w:r w:rsidRPr="00BC0383">
              <w:rPr>
                <w:b/>
                <w:bCs/>
                <w:sz w:val="24"/>
                <w:szCs w:val="24"/>
              </w:rPr>
              <w:fldChar w:fldCharType="separate"/>
            </w:r>
            <w:r w:rsidRPr="00BC0383">
              <w:rPr>
                <w:b/>
                <w:bCs/>
                <w:sz w:val="24"/>
                <w:szCs w:val="24"/>
              </w:rPr>
              <w:t>Performance Concerns</w:t>
            </w:r>
            <w:r w:rsidRPr="00BC0383">
              <w:rPr>
                <w:b/>
                <w:bCs/>
                <w:sz w:val="24"/>
                <w:szCs w:val="24"/>
              </w:rPr>
              <w:fldChar w:fldCharType="end"/>
            </w:r>
            <w:r w:rsidRPr="00BC0383">
              <w:rPr>
                <w:b/>
                <w:bCs/>
                <w:sz w:val="24"/>
                <w:szCs w:val="24"/>
                <w:vertAlign w:val="superscript"/>
              </w:rPr>
              <w:sym w:font="Webdings" w:char="F069"/>
            </w:r>
          </w:p>
        </w:tc>
      </w:tr>
      <w:tr w:rsidR="00EB0E59" w:rsidRPr="007635B5" w14:paraId="0D377768" w14:textId="77777777" w:rsidTr="00835429">
        <w:trPr>
          <w:trHeight w:val="384"/>
        </w:trPr>
        <w:tc>
          <w:tcPr>
            <w:tcW w:w="5688" w:type="dxa"/>
            <w:shd w:val="clear" w:color="auto" w:fill="auto"/>
            <w:vAlign w:val="bottom"/>
          </w:tcPr>
          <w:p w14:paraId="677104E1" w14:textId="77777777" w:rsidR="00EB0E59" w:rsidRPr="007635B5" w:rsidRDefault="00EB0E59" w:rsidP="00835429">
            <w:pPr>
              <w:jc w:val="center"/>
            </w:pPr>
            <w:r w:rsidRPr="007635B5">
              <w:rPr>
                <w:sz w:val="22"/>
                <w:szCs w:val="24"/>
              </w:rPr>
              <w:fldChar w:fldCharType="begin"/>
            </w:r>
            <w:r w:rsidRPr="007635B5">
              <w:rPr>
                <w:sz w:val="22"/>
                <w:szCs w:val="24"/>
              </w:rPr>
              <w:instrText xml:space="preserve"> AUTOTEXTLIST   \t "Positive factors/contributions that the employee has accomplished during the current performance year. "  \* MERGEFORMAT </w:instrText>
            </w:r>
            <w:r w:rsidRPr="007635B5">
              <w:rPr>
                <w:sz w:val="22"/>
                <w:szCs w:val="24"/>
              </w:rPr>
              <w:fldChar w:fldCharType="separate"/>
            </w:r>
            <w:r>
              <w:rPr>
                <w:sz w:val="22"/>
                <w:szCs w:val="24"/>
              </w:rPr>
              <w:fldChar w:fldCharType="begin"/>
            </w:r>
            <w:r>
              <w:rPr>
                <w:sz w:val="22"/>
                <w:szCs w:val="24"/>
              </w:rPr>
              <w:instrText xml:space="preserve"> AUTOTEXTLIST   \t "Employee behavior/performance that is inconsistent with state or university standards for which specific corrective or disciplinary action is warranted. Include specific, timely examples of poor behavior/performance in this section."  \* MERGEFORMAT </w:instrText>
            </w:r>
            <w:r>
              <w:rPr>
                <w:sz w:val="22"/>
                <w:szCs w:val="24"/>
              </w:rPr>
              <w:fldChar w:fldCharType="separate"/>
            </w:r>
            <w:r>
              <w:rPr>
                <w:sz w:val="22"/>
                <w:szCs w:val="24"/>
              </w:rPr>
              <w:t>Specific Performance Deficiencies</w:t>
            </w:r>
            <w:r>
              <w:rPr>
                <w:sz w:val="22"/>
                <w:szCs w:val="24"/>
              </w:rPr>
              <w:fldChar w:fldCharType="end"/>
            </w:r>
            <w:r w:rsidRPr="007635B5">
              <w:rPr>
                <w:sz w:val="22"/>
                <w:szCs w:val="24"/>
              </w:rPr>
              <w:fldChar w:fldCharType="end"/>
            </w:r>
            <w:r w:rsidRPr="007635B5">
              <w:rPr>
                <w:sz w:val="28"/>
                <w:szCs w:val="28"/>
                <w:vertAlign w:val="superscript"/>
              </w:rPr>
              <w:sym w:font="Webdings" w:char="F069"/>
            </w:r>
            <w:r>
              <w:rPr>
                <w:sz w:val="22"/>
                <w:szCs w:val="22"/>
              </w:rPr>
              <w:t xml:space="preserve"> </w:t>
            </w:r>
          </w:p>
        </w:tc>
        <w:tc>
          <w:tcPr>
            <w:tcW w:w="5670" w:type="dxa"/>
            <w:shd w:val="clear" w:color="auto" w:fill="auto"/>
            <w:vAlign w:val="bottom"/>
          </w:tcPr>
          <w:p w14:paraId="75D5269E" w14:textId="77777777" w:rsidR="00EB0E59" w:rsidRPr="007635B5" w:rsidRDefault="00EB0E59" w:rsidP="00835429">
            <w:pPr>
              <w:jc w:val="center"/>
              <w:rPr>
                <w:sz w:val="22"/>
                <w:szCs w:val="22"/>
              </w:rPr>
            </w:pPr>
            <w:r w:rsidRPr="007635B5">
              <w:rPr>
                <w:sz w:val="22"/>
                <w:szCs w:val="22"/>
              </w:rPr>
              <w:fldChar w:fldCharType="begin"/>
            </w:r>
            <w:r w:rsidRPr="007635B5">
              <w:rPr>
                <w:sz w:val="22"/>
                <w:szCs w:val="22"/>
              </w:rPr>
              <w:instrText xml:space="preserve"> AUTOTEXTLIST   \t "Areas of concern that the employee needs to improve upon for the next performance year. "  \* MERGEFORMAT </w:instrText>
            </w:r>
            <w:r w:rsidRPr="007635B5">
              <w:rPr>
                <w:sz w:val="22"/>
                <w:szCs w:val="22"/>
              </w:rPr>
              <w:fldChar w:fldCharType="separate"/>
            </w:r>
            <w:r>
              <w:rPr>
                <w:sz w:val="22"/>
                <w:szCs w:val="22"/>
              </w:rPr>
              <w:fldChar w:fldCharType="begin"/>
            </w:r>
            <w:r>
              <w:rPr>
                <w:sz w:val="22"/>
                <w:szCs w:val="22"/>
              </w:rPr>
              <w:instrText xml:space="preserve"> AUTOTEXTLIST   \t "A skill or quality that should be developed to enhance performance in the workplace."  \* MERGEFORMAT </w:instrText>
            </w:r>
            <w:r>
              <w:rPr>
                <w:sz w:val="22"/>
                <w:szCs w:val="22"/>
              </w:rPr>
              <w:fldChar w:fldCharType="separate"/>
            </w:r>
            <w:r>
              <w:rPr>
                <w:sz w:val="22"/>
                <w:szCs w:val="22"/>
              </w:rPr>
              <w:t>Specific Improvement(s) Needed</w:t>
            </w:r>
            <w:r>
              <w:rPr>
                <w:sz w:val="22"/>
                <w:szCs w:val="22"/>
              </w:rPr>
              <w:fldChar w:fldCharType="end"/>
            </w:r>
            <w:r w:rsidRPr="007635B5">
              <w:rPr>
                <w:sz w:val="22"/>
                <w:szCs w:val="22"/>
              </w:rPr>
              <w:fldChar w:fldCharType="end"/>
            </w:r>
            <w:r w:rsidRPr="007635B5">
              <w:rPr>
                <w:sz w:val="28"/>
                <w:szCs w:val="28"/>
                <w:vertAlign w:val="superscript"/>
              </w:rPr>
              <w:sym w:font="Webdings" w:char="F069"/>
            </w:r>
          </w:p>
        </w:tc>
      </w:tr>
      <w:tr w:rsidR="00EB0E59" w:rsidRPr="007635B5" w14:paraId="7DB860F6" w14:textId="77777777" w:rsidTr="00835429">
        <w:trPr>
          <w:trHeight w:val="3653"/>
        </w:trPr>
        <w:tc>
          <w:tcPr>
            <w:tcW w:w="5688" w:type="dxa"/>
            <w:shd w:val="clear" w:color="auto" w:fill="auto"/>
          </w:tcPr>
          <w:p w14:paraId="23EC9BF0" w14:textId="77777777" w:rsidR="00EB0E59" w:rsidRPr="007635B5" w:rsidRDefault="00EB0E59" w:rsidP="00835429"/>
        </w:tc>
        <w:tc>
          <w:tcPr>
            <w:tcW w:w="5670" w:type="dxa"/>
            <w:shd w:val="clear" w:color="auto" w:fill="auto"/>
          </w:tcPr>
          <w:p w14:paraId="472700C8" w14:textId="77777777" w:rsidR="00EB0E59" w:rsidRDefault="00EB0E59" w:rsidP="00835429"/>
          <w:p w14:paraId="3E55D425" w14:textId="77777777" w:rsidR="00EB0E59" w:rsidRPr="007635B5" w:rsidRDefault="00EB0E59" w:rsidP="00835429"/>
        </w:tc>
      </w:tr>
      <w:tr w:rsidR="00EB0E59" w:rsidRPr="007635B5" w14:paraId="5589749E" w14:textId="77777777" w:rsidTr="00835429">
        <w:trPr>
          <w:trHeight w:val="393"/>
        </w:trPr>
        <w:tc>
          <w:tcPr>
            <w:tcW w:w="11358" w:type="dxa"/>
            <w:gridSpan w:val="2"/>
            <w:shd w:val="clear" w:color="auto" w:fill="E7E6E6"/>
            <w:vAlign w:val="center"/>
          </w:tcPr>
          <w:p w14:paraId="256CAF2F" w14:textId="77777777" w:rsidR="00EB0E59" w:rsidRPr="00632CEE" w:rsidRDefault="00EB0E59" w:rsidP="00835429">
            <w:pPr>
              <w:jc w:val="center"/>
              <w:rPr>
                <w:b/>
                <w:bCs/>
                <w:vertAlign w:val="superscript"/>
              </w:rPr>
            </w:pPr>
            <w:r>
              <w:rPr>
                <w:b/>
                <w:bCs/>
                <w:sz w:val="24"/>
                <w:szCs w:val="24"/>
              </w:rPr>
              <w:fldChar w:fldCharType="begin"/>
            </w:r>
            <w:r>
              <w:rPr>
                <w:b/>
                <w:bCs/>
                <w:sz w:val="24"/>
                <w:szCs w:val="24"/>
              </w:rPr>
              <w:instrText xml:space="preserve"> AUTOTEXTLIST   \t "Should specify the employee’s unacceptable job performance and/or conduct, indicate expectations for improvement, and include a timeline for completion and potential consequences if these expectations are not met." </w:instrText>
            </w:r>
            <w:r>
              <w:rPr>
                <w:b/>
                <w:bCs/>
                <w:sz w:val="24"/>
                <w:szCs w:val="24"/>
              </w:rPr>
              <w:fldChar w:fldCharType="separate"/>
            </w:r>
            <w:r>
              <w:rPr>
                <w:b/>
                <w:bCs/>
                <w:sz w:val="24"/>
                <w:szCs w:val="24"/>
              </w:rPr>
              <w:t>Specific Improvement Plan</w:t>
            </w:r>
            <w:r>
              <w:rPr>
                <w:b/>
                <w:bCs/>
                <w:sz w:val="24"/>
                <w:szCs w:val="24"/>
              </w:rPr>
              <w:fldChar w:fldCharType="end"/>
            </w:r>
            <w:r>
              <w:rPr>
                <w:b/>
                <w:bCs/>
                <w:sz w:val="24"/>
                <w:szCs w:val="24"/>
                <w:vertAlign w:val="superscript"/>
              </w:rPr>
              <w:sym w:font="Webdings" w:char="F069"/>
            </w:r>
          </w:p>
        </w:tc>
      </w:tr>
      <w:tr w:rsidR="00EB0E59" w:rsidRPr="007635B5" w14:paraId="244B9A40" w14:textId="77777777" w:rsidTr="00835429">
        <w:trPr>
          <w:trHeight w:val="384"/>
        </w:trPr>
        <w:tc>
          <w:tcPr>
            <w:tcW w:w="5688" w:type="dxa"/>
            <w:shd w:val="clear" w:color="auto" w:fill="auto"/>
            <w:vAlign w:val="bottom"/>
          </w:tcPr>
          <w:p w14:paraId="154BA35F" w14:textId="77777777" w:rsidR="00EB0E59" w:rsidRPr="004E5EDD" w:rsidRDefault="00EB0E59" w:rsidP="00835429">
            <w:pPr>
              <w:jc w:val="center"/>
              <w:rPr>
                <w:vertAlign w:val="superscript"/>
              </w:rPr>
            </w:pPr>
            <w:r>
              <w:rPr>
                <w:sz w:val="22"/>
                <w:szCs w:val="22"/>
              </w:rPr>
              <w:fldChar w:fldCharType="begin"/>
            </w:r>
            <w:r>
              <w:rPr>
                <w:sz w:val="22"/>
                <w:szCs w:val="22"/>
              </w:rPr>
              <w:instrText xml:space="preserve"> AUTOTEXTLIST   \t "Improvement period should be between 30 and 180 days. Throughout the length of the improvement plan, the supervisor must continuously assess the employee’s performance and provide periodic and timely feedback. " </w:instrText>
            </w:r>
            <w:r>
              <w:rPr>
                <w:sz w:val="22"/>
                <w:szCs w:val="22"/>
              </w:rPr>
              <w:fldChar w:fldCharType="separate"/>
            </w:r>
            <w:r>
              <w:rPr>
                <w:sz w:val="22"/>
                <w:szCs w:val="22"/>
              </w:rPr>
              <w:t>Performance Expectation(s) and Timeline</w:t>
            </w:r>
            <w:r>
              <w:rPr>
                <w:sz w:val="22"/>
                <w:szCs w:val="22"/>
              </w:rPr>
              <w:fldChar w:fldCharType="end"/>
            </w:r>
            <w:r>
              <w:rPr>
                <w:sz w:val="22"/>
                <w:szCs w:val="22"/>
                <w:vertAlign w:val="superscript"/>
              </w:rPr>
              <w:sym w:font="Webdings" w:char="F069"/>
            </w:r>
          </w:p>
        </w:tc>
        <w:tc>
          <w:tcPr>
            <w:tcW w:w="5670" w:type="dxa"/>
            <w:shd w:val="clear" w:color="auto" w:fill="auto"/>
            <w:vAlign w:val="bottom"/>
          </w:tcPr>
          <w:p w14:paraId="11C7426A" w14:textId="77777777" w:rsidR="00EB0E59" w:rsidRPr="004E5EDD" w:rsidRDefault="00EB0E59" w:rsidP="00835429">
            <w:pPr>
              <w:jc w:val="center"/>
              <w:rPr>
                <w:vertAlign w:val="superscript"/>
              </w:rPr>
            </w:pPr>
            <w:r>
              <w:rPr>
                <w:sz w:val="22"/>
                <w:szCs w:val="22"/>
              </w:rPr>
              <w:fldChar w:fldCharType="begin"/>
            </w:r>
            <w:r>
              <w:rPr>
                <w:sz w:val="22"/>
                <w:szCs w:val="22"/>
              </w:rPr>
              <w:instrText xml:space="preserve"> AUTOTEXTLIST   \t "A standard used to determine if an employee has achieved their performance goals. Measures for success include goals and key performance indicators. Use this space to identify what success looks like." </w:instrText>
            </w:r>
            <w:r>
              <w:rPr>
                <w:sz w:val="22"/>
                <w:szCs w:val="22"/>
              </w:rPr>
              <w:fldChar w:fldCharType="separate"/>
            </w:r>
            <w:r>
              <w:rPr>
                <w:sz w:val="22"/>
                <w:szCs w:val="22"/>
              </w:rPr>
              <w:t>Measures for Success</w:t>
            </w:r>
            <w:r>
              <w:rPr>
                <w:sz w:val="22"/>
                <w:szCs w:val="22"/>
              </w:rPr>
              <w:fldChar w:fldCharType="end"/>
            </w:r>
            <w:r>
              <w:rPr>
                <w:sz w:val="22"/>
                <w:szCs w:val="22"/>
                <w:vertAlign w:val="superscript"/>
              </w:rPr>
              <w:sym w:font="Webdings" w:char="F069"/>
            </w:r>
          </w:p>
        </w:tc>
      </w:tr>
      <w:tr w:rsidR="00EB0E59" w:rsidRPr="007635B5" w14:paraId="54AED74D" w14:textId="77777777" w:rsidTr="00835429">
        <w:trPr>
          <w:trHeight w:val="4157"/>
        </w:trPr>
        <w:tc>
          <w:tcPr>
            <w:tcW w:w="5688" w:type="dxa"/>
            <w:shd w:val="clear" w:color="auto" w:fill="auto"/>
          </w:tcPr>
          <w:p w14:paraId="03695681" w14:textId="77777777" w:rsidR="00EB0E59" w:rsidRPr="007635B5" w:rsidRDefault="00EB0E59" w:rsidP="00835429"/>
        </w:tc>
        <w:tc>
          <w:tcPr>
            <w:tcW w:w="5670" w:type="dxa"/>
            <w:shd w:val="clear" w:color="auto" w:fill="auto"/>
          </w:tcPr>
          <w:p w14:paraId="7B2850C0" w14:textId="77777777" w:rsidR="00EB0E59" w:rsidRPr="007635B5" w:rsidRDefault="00EB0E59" w:rsidP="00835429"/>
        </w:tc>
      </w:tr>
    </w:tbl>
    <w:p w14:paraId="30A10C4B" w14:textId="5286810F" w:rsidR="00EB0E59" w:rsidRDefault="00EB0E59">
      <w:pPr>
        <w:spacing w:after="160" w:line="259" w:lineRule="auto"/>
      </w:pPr>
    </w:p>
    <w:tbl>
      <w:tblPr>
        <w:tblpPr w:leftFromText="180" w:rightFromText="180" w:vertAnchor="page" w:horzAnchor="margin" w:tblpXSpec="center" w:tblpY="1651"/>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71"/>
        <w:gridCol w:w="3504"/>
      </w:tblGrid>
      <w:tr w:rsidR="00EB0E59" w:rsidRPr="007635B5" w14:paraId="3B766562" w14:textId="77777777" w:rsidTr="00EB0E59">
        <w:trPr>
          <w:trHeight w:val="432"/>
        </w:trPr>
        <w:tc>
          <w:tcPr>
            <w:tcW w:w="11275" w:type="dxa"/>
            <w:gridSpan w:val="2"/>
            <w:shd w:val="clear" w:color="auto" w:fill="E8E8E8" w:themeFill="background2"/>
            <w:vAlign w:val="center"/>
          </w:tcPr>
          <w:p w14:paraId="2366D7ED" w14:textId="77777777" w:rsidR="00EB0E59" w:rsidRPr="007635B5" w:rsidRDefault="00EB0E59" w:rsidP="00EB0E59">
            <w:pPr>
              <w:jc w:val="center"/>
              <w:rPr>
                <w:b/>
                <w:bCs/>
                <w:color w:val="000000"/>
                <w:sz w:val="24"/>
                <w:szCs w:val="24"/>
              </w:rPr>
            </w:pPr>
            <w:r w:rsidRPr="00BC0383">
              <w:rPr>
                <w:b/>
                <w:bCs/>
                <w:color w:val="000000"/>
                <w:sz w:val="24"/>
                <w:szCs w:val="24"/>
              </w:rPr>
              <w:fldChar w:fldCharType="begin"/>
            </w:r>
            <w:r w:rsidRPr="00BC0383">
              <w:rPr>
                <w:b/>
                <w:bCs/>
                <w:color w:val="000000"/>
                <w:sz w:val="24"/>
                <w:szCs w:val="24"/>
              </w:rPr>
              <w:instrText xml:space="preserve"> AUTOTEXTLIST   \t "Signatures must be obtained in the order listed below." </w:instrText>
            </w:r>
            <w:r w:rsidRPr="00BC0383">
              <w:rPr>
                <w:b/>
                <w:bCs/>
                <w:color w:val="000000"/>
                <w:sz w:val="24"/>
                <w:szCs w:val="24"/>
              </w:rPr>
              <w:fldChar w:fldCharType="separate"/>
            </w:r>
            <w:r w:rsidRPr="00BC0383">
              <w:rPr>
                <w:b/>
                <w:bCs/>
                <w:color w:val="000000"/>
                <w:sz w:val="24"/>
                <w:szCs w:val="24"/>
              </w:rPr>
              <w:t>Signatures</w:t>
            </w:r>
            <w:r w:rsidRPr="00BC0383">
              <w:rPr>
                <w:b/>
                <w:bCs/>
                <w:color w:val="000000"/>
                <w:sz w:val="24"/>
                <w:szCs w:val="24"/>
              </w:rPr>
              <w:fldChar w:fldCharType="end"/>
            </w:r>
            <w:r w:rsidRPr="00BC0383">
              <w:rPr>
                <w:b/>
                <w:bCs/>
                <w:sz w:val="24"/>
                <w:szCs w:val="24"/>
                <w:vertAlign w:val="superscript"/>
              </w:rPr>
              <w:sym w:font="Webdings" w:char="F069"/>
            </w:r>
          </w:p>
        </w:tc>
      </w:tr>
      <w:tr w:rsidR="00EB0E59" w:rsidRPr="007635B5" w14:paraId="2ABA0767" w14:textId="77777777" w:rsidTr="00EB0E59">
        <w:trPr>
          <w:trHeight w:val="996"/>
        </w:trPr>
        <w:tc>
          <w:tcPr>
            <w:tcW w:w="11275" w:type="dxa"/>
            <w:gridSpan w:val="2"/>
            <w:shd w:val="clear" w:color="auto" w:fill="auto"/>
          </w:tcPr>
          <w:p w14:paraId="481C229D" w14:textId="77777777" w:rsidR="00EB0E59" w:rsidRPr="007635B5" w:rsidRDefault="00EB0E59" w:rsidP="00EB0E59">
            <w:pPr>
              <w:rPr>
                <w:color w:val="000000"/>
              </w:rPr>
            </w:pPr>
            <w:r w:rsidRPr="007635B5">
              <w:rPr>
                <w:color w:val="000000"/>
              </w:rPr>
              <w:t>Supervisor’s Comments:</w:t>
            </w:r>
          </w:p>
          <w:p w14:paraId="7A68BBD8" w14:textId="77777777" w:rsidR="00EB0E59" w:rsidRPr="007635B5" w:rsidRDefault="00EB0E59" w:rsidP="00EB0E59">
            <w:pPr>
              <w:rPr>
                <w:color w:val="000000"/>
                <w:sz w:val="18"/>
                <w:szCs w:val="18"/>
              </w:rPr>
            </w:pPr>
          </w:p>
          <w:p w14:paraId="1EFB535E" w14:textId="77777777" w:rsidR="00EB0E59" w:rsidRPr="007635B5" w:rsidRDefault="00EB0E59" w:rsidP="00EB0E59">
            <w:pPr>
              <w:rPr>
                <w:color w:val="000000"/>
                <w:sz w:val="18"/>
                <w:szCs w:val="18"/>
              </w:rPr>
            </w:pPr>
          </w:p>
        </w:tc>
      </w:tr>
      <w:tr w:rsidR="00EB0E59" w:rsidRPr="007635B5" w14:paraId="2E4B2C5E" w14:textId="77777777" w:rsidTr="00EB0E59">
        <w:trPr>
          <w:trHeight w:val="504"/>
        </w:trPr>
        <w:tc>
          <w:tcPr>
            <w:tcW w:w="7771" w:type="dxa"/>
            <w:shd w:val="clear" w:color="auto" w:fill="auto"/>
          </w:tcPr>
          <w:p w14:paraId="3DBAD47B" w14:textId="77777777" w:rsidR="00EB0E59" w:rsidRPr="007635B5" w:rsidRDefault="00EB0E59" w:rsidP="00EB0E59">
            <w:pPr>
              <w:rPr>
                <w:color w:val="000000"/>
              </w:rPr>
            </w:pPr>
            <w:r w:rsidRPr="007635B5">
              <w:rPr>
                <w:color w:val="000000"/>
              </w:rPr>
              <w:t>Supervisor’s Signature:</w:t>
            </w:r>
          </w:p>
        </w:tc>
        <w:tc>
          <w:tcPr>
            <w:tcW w:w="3504" w:type="dxa"/>
            <w:shd w:val="clear" w:color="auto" w:fill="auto"/>
          </w:tcPr>
          <w:p w14:paraId="43765943" w14:textId="77777777" w:rsidR="00EB0E59" w:rsidRPr="007635B5" w:rsidRDefault="00EB0E59" w:rsidP="00EB0E59">
            <w:pPr>
              <w:rPr>
                <w:color w:val="000000"/>
              </w:rPr>
            </w:pPr>
            <w:r w:rsidRPr="007635B5">
              <w:rPr>
                <w:color w:val="000000"/>
              </w:rPr>
              <w:t xml:space="preserve">Date: </w:t>
            </w:r>
          </w:p>
        </w:tc>
      </w:tr>
      <w:tr w:rsidR="00EB0E59" w:rsidRPr="007635B5" w14:paraId="1741B6D4" w14:textId="77777777" w:rsidTr="00EB0E59">
        <w:trPr>
          <w:trHeight w:val="504"/>
        </w:trPr>
        <w:tc>
          <w:tcPr>
            <w:tcW w:w="11275" w:type="dxa"/>
            <w:gridSpan w:val="2"/>
            <w:shd w:val="clear" w:color="auto" w:fill="auto"/>
          </w:tcPr>
          <w:p w14:paraId="14F1E180" w14:textId="77777777" w:rsidR="00EB0E59" w:rsidRPr="007635B5" w:rsidRDefault="00EB0E59" w:rsidP="00EB0E59">
            <w:pPr>
              <w:rPr>
                <w:color w:val="000000"/>
              </w:rPr>
            </w:pPr>
            <w:r w:rsidRPr="007635B5">
              <w:rPr>
                <w:color w:val="000000"/>
              </w:rPr>
              <w:t xml:space="preserve">Supervisor’s Name Printed: </w:t>
            </w:r>
          </w:p>
          <w:p w14:paraId="1E64ACB1" w14:textId="77777777" w:rsidR="00EB0E59" w:rsidRPr="007635B5" w:rsidRDefault="00EB0E59" w:rsidP="00EB0E59">
            <w:pPr>
              <w:rPr>
                <w:color w:val="000000"/>
              </w:rPr>
            </w:pPr>
          </w:p>
        </w:tc>
      </w:tr>
      <w:tr w:rsidR="00EB0E59" w:rsidRPr="007635B5" w14:paraId="25F2FB97" w14:textId="77777777" w:rsidTr="00EB0E59">
        <w:trPr>
          <w:trHeight w:val="80"/>
        </w:trPr>
        <w:tc>
          <w:tcPr>
            <w:tcW w:w="11275" w:type="dxa"/>
            <w:gridSpan w:val="2"/>
            <w:shd w:val="clear" w:color="auto" w:fill="E8E8E8" w:themeFill="background2"/>
          </w:tcPr>
          <w:p w14:paraId="4F0FA327" w14:textId="77777777" w:rsidR="00EB0E59" w:rsidRPr="007635B5" w:rsidRDefault="00EB0E59" w:rsidP="00EB0E59">
            <w:pPr>
              <w:rPr>
                <w:color w:val="000000"/>
              </w:rPr>
            </w:pPr>
          </w:p>
        </w:tc>
      </w:tr>
      <w:tr w:rsidR="00EB0E59" w:rsidRPr="007635B5" w14:paraId="30890B00" w14:textId="77777777" w:rsidTr="00EB0E59">
        <w:trPr>
          <w:trHeight w:val="881"/>
        </w:trPr>
        <w:tc>
          <w:tcPr>
            <w:tcW w:w="11275" w:type="dxa"/>
            <w:gridSpan w:val="2"/>
            <w:shd w:val="clear" w:color="auto" w:fill="auto"/>
          </w:tcPr>
          <w:p w14:paraId="75AAA353" w14:textId="77777777" w:rsidR="00EB0E59" w:rsidRPr="007635B5" w:rsidRDefault="00EB0E59" w:rsidP="00EB0E59">
            <w:pPr>
              <w:rPr>
                <w:color w:val="000000"/>
              </w:rPr>
            </w:pPr>
            <w:r w:rsidRPr="007635B5">
              <w:rPr>
                <w:color w:val="000000"/>
              </w:rPr>
              <w:t>Reviewer’s Comments:</w:t>
            </w:r>
          </w:p>
          <w:p w14:paraId="2E488E54" w14:textId="77777777" w:rsidR="00EB0E59" w:rsidRPr="007635B5" w:rsidRDefault="00EB0E59" w:rsidP="00EB0E59">
            <w:pPr>
              <w:rPr>
                <w:color w:val="000000"/>
              </w:rPr>
            </w:pPr>
          </w:p>
        </w:tc>
      </w:tr>
      <w:tr w:rsidR="00EB0E59" w:rsidRPr="007635B5" w14:paraId="234DDFF3" w14:textId="77777777" w:rsidTr="00EB0E59">
        <w:trPr>
          <w:trHeight w:val="504"/>
        </w:trPr>
        <w:tc>
          <w:tcPr>
            <w:tcW w:w="7771" w:type="dxa"/>
            <w:shd w:val="clear" w:color="auto" w:fill="auto"/>
          </w:tcPr>
          <w:p w14:paraId="1477DAB7" w14:textId="77777777" w:rsidR="00EB0E59" w:rsidRPr="007635B5" w:rsidRDefault="00EB0E59" w:rsidP="00EB0E59">
            <w:pPr>
              <w:rPr>
                <w:color w:val="000000"/>
              </w:rPr>
            </w:pPr>
            <w:r w:rsidRPr="007635B5">
              <w:rPr>
                <w:color w:val="000000"/>
              </w:rPr>
              <w:t>Reviewer’s Signature:</w:t>
            </w:r>
          </w:p>
        </w:tc>
        <w:tc>
          <w:tcPr>
            <w:tcW w:w="3504" w:type="dxa"/>
            <w:shd w:val="clear" w:color="auto" w:fill="auto"/>
          </w:tcPr>
          <w:p w14:paraId="550E5E8B" w14:textId="77777777" w:rsidR="00EB0E59" w:rsidRPr="007635B5" w:rsidRDefault="00EB0E59" w:rsidP="00EB0E59">
            <w:pPr>
              <w:rPr>
                <w:color w:val="000000"/>
              </w:rPr>
            </w:pPr>
            <w:r w:rsidRPr="007635B5">
              <w:rPr>
                <w:color w:val="000000"/>
              </w:rPr>
              <w:t xml:space="preserve">Date: </w:t>
            </w:r>
          </w:p>
        </w:tc>
      </w:tr>
      <w:tr w:rsidR="00EB0E59" w:rsidRPr="007635B5" w14:paraId="5EAC20B5" w14:textId="77777777" w:rsidTr="00EB0E59">
        <w:trPr>
          <w:trHeight w:val="504"/>
        </w:trPr>
        <w:tc>
          <w:tcPr>
            <w:tcW w:w="11275" w:type="dxa"/>
            <w:gridSpan w:val="2"/>
            <w:shd w:val="clear" w:color="auto" w:fill="auto"/>
          </w:tcPr>
          <w:p w14:paraId="7D9544DD" w14:textId="77777777" w:rsidR="00EB0E59" w:rsidRPr="007635B5" w:rsidRDefault="00EB0E59" w:rsidP="00EB0E59">
            <w:pPr>
              <w:rPr>
                <w:color w:val="000000"/>
              </w:rPr>
            </w:pPr>
            <w:r w:rsidRPr="007635B5">
              <w:rPr>
                <w:color w:val="000000"/>
              </w:rPr>
              <w:t>Reviewer’s Name Printed:</w:t>
            </w:r>
          </w:p>
          <w:p w14:paraId="627FDF73" w14:textId="77777777" w:rsidR="00EB0E59" w:rsidRPr="007635B5" w:rsidRDefault="00EB0E59" w:rsidP="00EB0E59">
            <w:pPr>
              <w:rPr>
                <w:color w:val="000000"/>
              </w:rPr>
            </w:pPr>
          </w:p>
        </w:tc>
      </w:tr>
      <w:tr w:rsidR="00EB0E59" w:rsidRPr="007635B5" w14:paraId="32B7331F" w14:textId="77777777" w:rsidTr="00EB0E59">
        <w:trPr>
          <w:trHeight w:val="116"/>
        </w:trPr>
        <w:tc>
          <w:tcPr>
            <w:tcW w:w="11275" w:type="dxa"/>
            <w:gridSpan w:val="2"/>
            <w:shd w:val="clear" w:color="auto" w:fill="E8E8E8" w:themeFill="background2"/>
          </w:tcPr>
          <w:p w14:paraId="0C6FA91B" w14:textId="77777777" w:rsidR="00EB0E59" w:rsidRPr="007635B5" w:rsidRDefault="00EB0E59" w:rsidP="00EB0E59">
            <w:pPr>
              <w:rPr>
                <w:color w:val="000000"/>
              </w:rPr>
            </w:pPr>
          </w:p>
        </w:tc>
      </w:tr>
      <w:tr w:rsidR="00EB0E59" w:rsidRPr="007635B5" w14:paraId="2756D58B" w14:textId="77777777" w:rsidTr="00EB0E59">
        <w:trPr>
          <w:trHeight w:val="1152"/>
        </w:trPr>
        <w:tc>
          <w:tcPr>
            <w:tcW w:w="11275" w:type="dxa"/>
            <w:gridSpan w:val="2"/>
            <w:shd w:val="clear" w:color="auto" w:fill="auto"/>
          </w:tcPr>
          <w:p w14:paraId="3930FC96" w14:textId="77777777" w:rsidR="00EB0E59" w:rsidRPr="007635B5" w:rsidRDefault="00EB0E59" w:rsidP="00EB0E59">
            <w:pPr>
              <w:rPr>
                <w:color w:val="000000"/>
              </w:rPr>
            </w:pPr>
            <w:r w:rsidRPr="007635B5">
              <w:t xml:space="preserve">Employee Comments: </w:t>
            </w:r>
          </w:p>
        </w:tc>
      </w:tr>
      <w:tr w:rsidR="00EB0E59" w:rsidRPr="007635B5" w14:paraId="0143E811" w14:textId="77777777" w:rsidTr="00EB0E59">
        <w:trPr>
          <w:trHeight w:val="412"/>
        </w:trPr>
        <w:tc>
          <w:tcPr>
            <w:tcW w:w="7771" w:type="dxa"/>
            <w:shd w:val="clear" w:color="auto" w:fill="auto"/>
          </w:tcPr>
          <w:p w14:paraId="494B012C" w14:textId="77777777" w:rsidR="00EB0E59" w:rsidRPr="007635B5" w:rsidRDefault="00EB0E59" w:rsidP="00EB0E59">
            <w:pPr>
              <w:rPr>
                <w:color w:val="000000"/>
              </w:rPr>
            </w:pPr>
            <w:r w:rsidRPr="007635B5">
              <w:rPr>
                <w:color w:val="000000"/>
              </w:rPr>
              <w:t>Employee’s Signature:</w:t>
            </w:r>
          </w:p>
        </w:tc>
        <w:tc>
          <w:tcPr>
            <w:tcW w:w="3504" w:type="dxa"/>
            <w:shd w:val="clear" w:color="auto" w:fill="auto"/>
          </w:tcPr>
          <w:p w14:paraId="5D78E05B" w14:textId="77777777" w:rsidR="00EB0E59" w:rsidRPr="007635B5" w:rsidRDefault="00EB0E59" w:rsidP="00EB0E59">
            <w:pPr>
              <w:rPr>
                <w:color w:val="000000"/>
              </w:rPr>
            </w:pPr>
            <w:r w:rsidRPr="007635B5">
              <w:rPr>
                <w:color w:val="000000"/>
              </w:rPr>
              <w:t xml:space="preserve">Date: </w:t>
            </w:r>
          </w:p>
        </w:tc>
      </w:tr>
      <w:tr w:rsidR="00EB0E59" w:rsidRPr="007635B5" w14:paraId="2610F5CF" w14:textId="77777777" w:rsidTr="00EB0E59">
        <w:trPr>
          <w:trHeight w:val="504"/>
        </w:trPr>
        <w:tc>
          <w:tcPr>
            <w:tcW w:w="11275" w:type="dxa"/>
            <w:gridSpan w:val="2"/>
            <w:shd w:val="clear" w:color="auto" w:fill="auto"/>
          </w:tcPr>
          <w:p w14:paraId="252A81F5" w14:textId="77777777" w:rsidR="00EB0E59" w:rsidRPr="007635B5" w:rsidRDefault="00EB0E59" w:rsidP="00EB0E59">
            <w:pPr>
              <w:rPr>
                <w:color w:val="000000"/>
              </w:rPr>
            </w:pPr>
            <w:r w:rsidRPr="007635B5">
              <w:rPr>
                <w:color w:val="000000"/>
              </w:rPr>
              <w:t xml:space="preserve">Employee’s Name Printed: </w:t>
            </w:r>
          </w:p>
          <w:p w14:paraId="6AC86D2B" w14:textId="77777777" w:rsidR="00EB0E59" w:rsidRPr="007635B5" w:rsidRDefault="00EB0E59" w:rsidP="00EB0E59">
            <w:pPr>
              <w:rPr>
                <w:color w:val="000000"/>
              </w:rPr>
            </w:pPr>
          </w:p>
        </w:tc>
      </w:tr>
    </w:tbl>
    <w:p w14:paraId="1844B145" w14:textId="77777777" w:rsidR="004E5EDD" w:rsidRDefault="004E5EDD"/>
    <w:sectPr w:rsidR="004E5ED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DA30" w14:textId="77777777" w:rsidR="00F1500F" w:rsidRDefault="00F1500F" w:rsidP="004E5EDD">
      <w:r>
        <w:separator/>
      </w:r>
    </w:p>
  </w:endnote>
  <w:endnote w:type="continuationSeparator" w:id="0">
    <w:p w14:paraId="687E9604" w14:textId="77777777" w:rsidR="00F1500F" w:rsidRDefault="00F1500F" w:rsidP="004E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B8BC" w14:textId="174FA1E0" w:rsidR="00804E09" w:rsidRDefault="00804E09" w:rsidP="00804E09">
    <w:pPr>
      <w:pStyle w:val="Footer"/>
    </w:pPr>
    <w:r>
      <w:tab/>
    </w:r>
    <w:r>
      <w:tab/>
      <w:t xml:space="preserve">Revised </w:t>
    </w:r>
    <w:r w:rsidR="005765C0">
      <w:t>April</w:t>
    </w:r>
    <w:r>
      <w:t xml:space="preserve"> 2025</w:t>
    </w:r>
  </w:p>
  <w:p w14:paraId="1294DACE" w14:textId="77777777" w:rsidR="00804E09" w:rsidRDefault="0080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0FE9" w14:textId="77777777" w:rsidR="00F1500F" w:rsidRDefault="00F1500F" w:rsidP="004E5EDD">
      <w:r>
        <w:separator/>
      </w:r>
    </w:p>
  </w:footnote>
  <w:footnote w:type="continuationSeparator" w:id="0">
    <w:p w14:paraId="73B1D7B8" w14:textId="77777777" w:rsidR="00F1500F" w:rsidRDefault="00F1500F" w:rsidP="004E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0F92" w14:textId="7D22230A" w:rsidR="004E5EDD" w:rsidRDefault="004E5EDD">
    <w:pPr>
      <w:pStyle w:val="Header"/>
    </w:pPr>
    <w:r>
      <w:rPr>
        <w:noProof/>
      </w:rPr>
      <w:drawing>
        <wp:anchor distT="0" distB="0" distL="114300" distR="114300" simplePos="0" relativeHeight="251659264" behindDoc="0" locked="0" layoutInCell="1" allowOverlap="1" wp14:anchorId="36223167" wp14:editId="0811986D">
          <wp:simplePos x="0" y="0"/>
          <wp:positionH relativeFrom="page">
            <wp:posOffset>95250</wp:posOffset>
          </wp:positionH>
          <wp:positionV relativeFrom="paragraph">
            <wp:posOffset>-209550</wp:posOffset>
          </wp:positionV>
          <wp:extent cx="2469855" cy="885190"/>
          <wp:effectExtent l="0" t="0" r="6985" b="0"/>
          <wp:wrapNone/>
          <wp:docPr id="1495990801" name="Picture 3"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8024" name="Picture 3" descr="A purple logo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781"/>
                  <a:stretch/>
                </pic:blipFill>
                <pic:spPr bwMode="auto">
                  <a:xfrm>
                    <a:off x="0" y="0"/>
                    <a:ext cx="2469855"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3582"/>
    <w:multiLevelType w:val="hybridMultilevel"/>
    <w:tmpl w:val="2CAAE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F3FC7"/>
    <w:multiLevelType w:val="hybridMultilevel"/>
    <w:tmpl w:val="FF2E0B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517E7"/>
    <w:multiLevelType w:val="hybridMultilevel"/>
    <w:tmpl w:val="D842E4AE"/>
    <w:lvl w:ilvl="0" w:tplc="AB08002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F73FA"/>
    <w:multiLevelType w:val="hybridMultilevel"/>
    <w:tmpl w:val="A1886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965487">
    <w:abstractNumId w:val="1"/>
  </w:num>
  <w:num w:numId="2" w16cid:durableId="2060010608">
    <w:abstractNumId w:val="2"/>
  </w:num>
  <w:num w:numId="3" w16cid:durableId="754788117">
    <w:abstractNumId w:val="0"/>
  </w:num>
  <w:num w:numId="4" w16cid:durableId="142194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DD"/>
    <w:rsid w:val="00003953"/>
    <w:rsid w:val="00053E25"/>
    <w:rsid w:val="000D671C"/>
    <w:rsid w:val="0013614B"/>
    <w:rsid w:val="001457B8"/>
    <w:rsid w:val="00177587"/>
    <w:rsid w:val="00190892"/>
    <w:rsid w:val="00246964"/>
    <w:rsid w:val="0028236A"/>
    <w:rsid w:val="002B4429"/>
    <w:rsid w:val="00312D8E"/>
    <w:rsid w:val="003340E4"/>
    <w:rsid w:val="003E1781"/>
    <w:rsid w:val="004B5DF0"/>
    <w:rsid w:val="004E5EDD"/>
    <w:rsid w:val="004F69E2"/>
    <w:rsid w:val="005765C0"/>
    <w:rsid w:val="00595BE2"/>
    <w:rsid w:val="005B62B8"/>
    <w:rsid w:val="005F2AA3"/>
    <w:rsid w:val="00600395"/>
    <w:rsid w:val="0060466E"/>
    <w:rsid w:val="0062272C"/>
    <w:rsid w:val="00632CEE"/>
    <w:rsid w:val="006375E1"/>
    <w:rsid w:val="00646EDB"/>
    <w:rsid w:val="006E61C6"/>
    <w:rsid w:val="007527C1"/>
    <w:rsid w:val="0076040D"/>
    <w:rsid w:val="00792D83"/>
    <w:rsid w:val="007D06FC"/>
    <w:rsid w:val="00804E09"/>
    <w:rsid w:val="008743E7"/>
    <w:rsid w:val="00895ABC"/>
    <w:rsid w:val="008B2362"/>
    <w:rsid w:val="00916E0E"/>
    <w:rsid w:val="0098793B"/>
    <w:rsid w:val="009978D3"/>
    <w:rsid w:val="009C48F6"/>
    <w:rsid w:val="00A13CC3"/>
    <w:rsid w:val="00A14AC6"/>
    <w:rsid w:val="00A27E13"/>
    <w:rsid w:val="00A62319"/>
    <w:rsid w:val="00AF2D41"/>
    <w:rsid w:val="00B01623"/>
    <w:rsid w:val="00B136E5"/>
    <w:rsid w:val="00B374C3"/>
    <w:rsid w:val="00BB754A"/>
    <w:rsid w:val="00BC0383"/>
    <w:rsid w:val="00C035AE"/>
    <w:rsid w:val="00C164D7"/>
    <w:rsid w:val="00C33AD1"/>
    <w:rsid w:val="00C554D5"/>
    <w:rsid w:val="00C66BBC"/>
    <w:rsid w:val="00CB1F99"/>
    <w:rsid w:val="00D6348A"/>
    <w:rsid w:val="00D91150"/>
    <w:rsid w:val="00DA413B"/>
    <w:rsid w:val="00DC36CF"/>
    <w:rsid w:val="00DC3EF6"/>
    <w:rsid w:val="00DC50C6"/>
    <w:rsid w:val="00DE1128"/>
    <w:rsid w:val="00E066E2"/>
    <w:rsid w:val="00E42DAF"/>
    <w:rsid w:val="00E44E0B"/>
    <w:rsid w:val="00E44F01"/>
    <w:rsid w:val="00E5369E"/>
    <w:rsid w:val="00E62F2D"/>
    <w:rsid w:val="00E67E42"/>
    <w:rsid w:val="00E75463"/>
    <w:rsid w:val="00E77F91"/>
    <w:rsid w:val="00E84C98"/>
    <w:rsid w:val="00E8520D"/>
    <w:rsid w:val="00EB0E59"/>
    <w:rsid w:val="00EC7C06"/>
    <w:rsid w:val="00F1288E"/>
    <w:rsid w:val="00F1500F"/>
    <w:rsid w:val="00F22D45"/>
    <w:rsid w:val="00F276E4"/>
    <w:rsid w:val="00F30F6A"/>
    <w:rsid w:val="00F570A1"/>
    <w:rsid w:val="00FA03E7"/>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65654"/>
  <w15:chartTrackingRefBased/>
  <w15:docId w15:val="{C213427E-6EA1-4148-88BD-2BACE497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D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4E5E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5E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5ED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5ED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E5ED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E5ED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E5ED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E5ED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E5ED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EDD"/>
    <w:rPr>
      <w:rFonts w:eastAsiaTheme="majorEastAsia" w:cstheme="majorBidi"/>
      <w:color w:val="272727" w:themeColor="text1" w:themeTint="D8"/>
    </w:rPr>
  </w:style>
  <w:style w:type="paragraph" w:styleId="Title">
    <w:name w:val="Title"/>
    <w:basedOn w:val="Normal"/>
    <w:next w:val="Normal"/>
    <w:link w:val="TitleChar"/>
    <w:uiPriority w:val="10"/>
    <w:qFormat/>
    <w:rsid w:val="004E5ED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5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E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5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ED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E5EDD"/>
    <w:rPr>
      <w:i/>
      <w:iCs/>
      <w:color w:val="404040" w:themeColor="text1" w:themeTint="BF"/>
    </w:rPr>
  </w:style>
  <w:style w:type="paragraph" w:styleId="ListParagraph">
    <w:name w:val="List Paragraph"/>
    <w:basedOn w:val="Normal"/>
    <w:uiPriority w:val="34"/>
    <w:qFormat/>
    <w:rsid w:val="004E5ED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E5EDD"/>
    <w:rPr>
      <w:i/>
      <w:iCs/>
      <w:color w:val="0F4761" w:themeColor="accent1" w:themeShade="BF"/>
    </w:rPr>
  </w:style>
  <w:style w:type="paragraph" w:styleId="IntenseQuote">
    <w:name w:val="Intense Quote"/>
    <w:basedOn w:val="Normal"/>
    <w:next w:val="Normal"/>
    <w:link w:val="IntenseQuoteChar"/>
    <w:uiPriority w:val="30"/>
    <w:qFormat/>
    <w:rsid w:val="004E5E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E5EDD"/>
    <w:rPr>
      <w:i/>
      <w:iCs/>
      <w:color w:val="0F4761" w:themeColor="accent1" w:themeShade="BF"/>
    </w:rPr>
  </w:style>
  <w:style w:type="character" w:styleId="IntenseReference">
    <w:name w:val="Intense Reference"/>
    <w:basedOn w:val="DefaultParagraphFont"/>
    <w:uiPriority w:val="32"/>
    <w:qFormat/>
    <w:rsid w:val="004E5EDD"/>
    <w:rPr>
      <w:b/>
      <w:bCs/>
      <w:smallCaps/>
      <w:color w:val="0F4761" w:themeColor="accent1" w:themeShade="BF"/>
      <w:spacing w:val="5"/>
    </w:rPr>
  </w:style>
  <w:style w:type="paragraph" w:styleId="BodyText">
    <w:name w:val="Body Text"/>
    <w:basedOn w:val="Normal"/>
    <w:link w:val="BodyTextChar"/>
    <w:rsid w:val="004E5EDD"/>
    <w:rPr>
      <w:rFonts w:ascii="Arial" w:hAnsi="Arial"/>
      <w:sz w:val="18"/>
    </w:rPr>
  </w:style>
  <w:style w:type="character" w:customStyle="1" w:styleId="BodyTextChar">
    <w:name w:val="Body Text Char"/>
    <w:basedOn w:val="DefaultParagraphFont"/>
    <w:link w:val="BodyText"/>
    <w:rsid w:val="004E5EDD"/>
    <w:rPr>
      <w:rFonts w:ascii="Arial" w:eastAsia="Times New Roman" w:hAnsi="Arial" w:cs="Times New Roman"/>
      <w:kern w:val="0"/>
      <w:sz w:val="18"/>
      <w:szCs w:val="20"/>
      <w14:ligatures w14:val="none"/>
    </w:rPr>
  </w:style>
  <w:style w:type="character" w:styleId="Hyperlink">
    <w:name w:val="Hyperlink"/>
    <w:rsid w:val="004E5EDD"/>
    <w:rPr>
      <w:color w:val="0000FF"/>
      <w:u w:val="single"/>
    </w:rPr>
  </w:style>
  <w:style w:type="paragraph" w:styleId="Header">
    <w:name w:val="header"/>
    <w:basedOn w:val="Normal"/>
    <w:link w:val="HeaderChar"/>
    <w:unhideWhenUsed/>
    <w:rsid w:val="004E5EDD"/>
    <w:pPr>
      <w:tabs>
        <w:tab w:val="center" w:pos="4680"/>
        <w:tab w:val="right" w:pos="9360"/>
      </w:tabs>
    </w:pPr>
  </w:style>
  <w:style w:type="character" w:customStyle="1" w:styleId="HeaderChar">
    <w:name w:val="Header Char"/>
    <w:basedOn w:val="DefaultParagraphFont"/>
    <w:link w:val="Header"/>
    <w:rsid w:val="004E5ED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E5EDD"/>
    <w:pPr>
      <w:tabs>
        <w:tab w:val="center" w:pos="4680"/>
        <w:tab w:val="right" w:pos="9360"/>
      </w:tabs>
    </w:pPr>
  </w:style>
  <w:style w:type="character" w:customStyle="1" w:styleId="FooterChar">
    <w:name w:val="Footer Char"/>
    <w:basedOn w:val="DefaultParagraphFont"/>
    <w:link w:val="Footer"/>
    <w:uiPriority w:val="99"/>
    <w:rsid w:val="004E5EDD"/>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B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mu.edu/jmu-policy/policies/1305.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u.edu/humanresources/search.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u.edu/humanresources/search.shtml" TargetMode="External"/><Relationship Id="rId5" Type="http://schemas.openxmlformats.org/officeDocument/2006/relationships/numbering" Target="numbering.xml"/><Relationship Id="rId15" Type="http://schemas.openxmlformats.org/officeDocument/2006/relationships/hyperlink" Target="https://web1.dhrm.virginia.gov/itech/hrpolicy/pol1_40.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jmu-policy/policies/1317.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6DC41DD69D54BAB93A1CE05312A0D" ma:contentTypeVersion="14" ma:contentTypeDescription="Create a new document." ma:contentTypeScope="" ma:versionID="2e732474b0fb1366a63af89891581dcb">
  <xsd:schema xmlns:xsd="http://www.w3.org/2001/XMLSchema" xmlns:xs="http://www.w3.org/2001/XMLSchema" xmlns:p="http://schemas.microsoft.com/office/2006/metadata/properties" xmlns:ns3="2c3992a7-e408-4af9-b018-d1b0425ae946" xmlns:ns4="8415578a-b992-4642-a9dc-13349cd7e017" targetNamespace="http://schemas.microsoft.com/office/2006/metadata/properties" ma:root="true" ma:fieldsID="c04e3eacf8c48106437f95a4a75e12bb" ns3:_="" ns4:_="">
    <xsd:import namespace="2c3992a7-e408-4af9-b018-d1b0425ae946"/>
    <xsd:import namespace="8415578a-b992-4642-a9dc-13349cd7e0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992a7-e408-4af9-b018-d1b0425ae9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578a-b992-4642-a9dc-13349cd7e0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415578a-b992-4642-a9dc-13349cd7e017" xsi:nil="true"/>
  </documentManagement>
</p:properties>
</file>

<file path=customXml/itemProps1.xml><?xml version="1.0" encoding="utf-8"?>
<ds:datastoreItem xmlns:ds="http://schemas.openxmlformats.org/officeDocument/2006/customXml" ds:itemID="{0E20C383-E5F3-408C-9ACF-3DF9A7168C30}">
  <ds:schemaRefs>
    <ds:schemaRef ds:uri="http://schemas.openxmlformats.org/officeDocument/2006/bibliography"/>
  </ds:schemaRefs>
</ds:datastoreItem>
</file>

<file path=customXml/itemProps2.xml><?xml version="1.0" encoding="utf-8"?>
<ds:datastoreItem xmlns:ds="http://schemas.openxmlformats.org/officeDocument/2006/customXml" ds:itemID="{40DFDDA1-AD5C-47C6-8CBD-1BECD738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992a7-e408-4af9-b018-d1b0425ae946"/>
    <ds:schemaRef ds:uri="8415578a-b992-4642-a9dc-13349cd7e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5D6E8-70FE-4874-B6E1-8F6D6297506E}">
  <ds:schemaRefs>
    <ds:schemaRef ds:uri="http://schemas.microsoft.com/sharepoint/v3/contenttype/forms"/>
  </ds:schemaRefs>
</ds:datastoreItem>
</file>

<file path=customXml/itemProps4.xml><?xml version="1.0" encoding="utf-8"?>
<ds:datastoreItem xmlns:ds="http://schemas.openxmlformats.org/officeDocument/2006/customXml" ds:itemID="{9F40B447-91F5-48BC-9AD8-0FC793C3B8CA}">
  <ds:schemaRefs>
    <ds:schemaRef ds:uri="http://schemas.microsoft.com/office/2006/metadata/properties"/>
    <ds:schemaRef ds:uri="http://schemas.microsoft.com/office/infopath/2007/PartnerControls"/>
    <ds:schemaRef ds:uri="8415578a-b992-4642-a9dc-13349cd7e01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Morgan Leigh - greeneml</dc:creator>
  <cp:keywords/>
  <dc:description/>
  <cp:lastModifiedBy>Sachdev, Shakini - sachd2sx</cp:lastModifiedBy>
  <cp:revision>2</cp:revision>
  <cp:lastPrinted>2025-02-25T13:09:00Z</cp:lastPrinted>
  <dcterms:created xsi:type="dcterms:W3CDTF">2025-04-16T12:28:00Z</dcterms:created>
  <dcterms:modified xsi:type="dcterms:W3CDTF">2025-04-16T12:28:00Z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32c5dfc9-826b-44a3-a31c-a10c57653b6c</vt:lpwstr>
  </property>
  <property fmtid="{D5CDD505-2E9C-101B-9397-08002B2CF9AE}" pid="3" name="ContentTypeId">
    <vt:lpwstr>0x0101003656DC41DD69D54BAB93A1CE05312A0D</vt:lpwstr>
  </property>
</Properties>
</file>