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44A" w:rsidRDefault="00E0244A" w:rsidP="00E0244A">
      <w:r w:rsidRPr="00E0244A">
        <w:t>The debate format most appropriate for a classroom really depends on the particular objectives, goals and constraints of a given course.</w:t>
      </w:r>
    </w:p>
    <w:p w:rsidR="00E0244A" w:rsidRPr="00E0244A" w:rsidRDefault="00E0244A" w:rsidP="00E0244A"/>
    <w:p w:rsidR="00E0244A" w:rsidRDefault="00E0244A" w:rsidP="00E0244A">
      <w:r w:rsidRPr="00E0244A">
        <w:t>Some questions to consider: How many students do you have? How many debates do you hope each student to have? Does each student debate affirmative and negative? How big is your classroom? How long is your class period? How much class time is dedicated for the debates themselves? How are the debates being assessed? Who is assessing the debates? What do you the students to learn from the debates and debating?</w:t>
      </w:r>
    </w:p>
    <w:p w:rsidR="00E0244A" w:rsidRPr="00E0244A" w:rsidRDefault="00E0244A" w:rsidP="00E0244A"/>
    <w:p w:rsidR="00E0244A" w:rsidRDefault="00E0244A" w:rsidP="00E0244A">
      <w:r w:rsidRPr="00E0244A">
        <w:t xml:space="preserve">One format we have recommended for several </w:t>
      </w:r>
      <w:proofErr w:type="gramStart"/>
      <w:r w:rsidRPr="00E0244A">
        <w:t>faculty</w:t>
      </w:r>
      <w:proofErr w:type="gramEnd"/>
      <w:r w:rsidRPr="00E0244A">
        <w:t xml:space="preserve"> is modeled after the high school debate activity, public forum debate. This format is well suited for shorter class periods, involves multiple students, allows moderate in-depth argumentation and encourages direct engagement between speakers and arguments. Each debate would take about 25-30 minutes and feature 4 students.</w:t>
      </w:r>
    </w:p>
    <w:p w:rsidR="00E0244A" w:rsidRPr="00E0244A" w:rsidRDefault="00E0244A" w:rsidP="00E0244A"/>
    <w:p w:rsidR="00E0244A" w:rsidRPr="00E0244A" w:rsidRDefault="00E0244A" w:rsidP="00E0244A">
      <w:r w:rsidRPr="00E0244A">
        <w:t>First affirmative speech: 4 minutes</w:t>
      </w:r>
    </w:p>
    <w:p w:rsidR="00E0244A" w:rsidRPr="00E0244A" w:rsidRDefault="00E0244A" w:rsidP="00E0244A">
      <w:r w:rsidRPr="00E0244A">
        <w:t>First negative speech: 4 minutes</w:t>
      </w:r>
    </w:p>
    <w:p w:rsidR="00E0244A" w:rsidRPr="00E0244A" w:rsidRDefault="00E0244A" w:rsidP="00E0244A">
      <w:proofErr w:type="gramStart"/>
      <w:r w:rsidRPr="00E0244A">
        <w:t>Cross examination</w:t>
      </w:r>
      <w:proofErr w:type="gramEnd"/>
      <w:r w:rsidRPr="00E0244A">
        <w:t xml:space="preserve"> between first two speakers: 2 minutes</w:t>
      </w:r>
    </w:p>
    <w:p w:rsidR="00E0244A" w:rsidRPr="00E0244A" w:rsidRDefault="00E0244A" w:rsidP="00E0244A">
      <w:r w:rsidRPr="00E0244A">
        <w:t>Second affirmative speech: 4 minutes</w:t>
      </w:r>
    </w:p>
    <w:p w:rsidR="00E0244A" w:rsidRPr="00E0244A" w:rsidRDefault="00E0244A" w:rsidP="00E0244A">
      <w:r w:rsidRPr="00E0244A">
        <w:t>Second negative speech: 4 minutes</w:t>
      </w:r>
    </w:p>
    <w:p w:rsidR="00E0244A" w:rsidRPr="00E0244A" w:rsidRDefault="00E0244A" w:rsidP="00E0244A">
      <w:proofErr w:type="gramStart"/>
      <w:r w:rsidRPr="00E0244A">
        <w:t>Cross examination</w:t>
      </w:r>
      <w:proofErr w:type="gramEnd"/>
      <w:r w:rsidRPr="00E0244A">
        <w:t xml:space="preserve"> between second two speakers: 2 minutes</w:t>
      </w:r>
    </w:p>
    <w:p w:rsidR="00E0244A" w:rsidRPr="00E0244A" w:rsidRDefault="00E0244A" w:rsidP="00E0244A">
      <w:r w:rsidRPr="00E0244A">
        <w:t>First affirmative rebuttal: 2 minutes</w:t>
      </w:r>
    </w:p>
    <w:p w:rsidR="00E0244A" w:rsidRPr="00E0244A" w:rsidRDefault="00E0244A" w:rsidP="00E0244A">
      <w:r w:rsidRPr="00E0244A">
        <w:t>First negative rebuttal: 2 minutes</w:t>
      </w:r>
    </w:p>
    <w:p w:rsidR="00E0244A" w:rsidRPr="00E0244A" w:rsidRDefault="00E0244A" w:rsidP="00E0244A">
      <w:r w:rsidRPr="00E0244A">
        <w:t>Second affirmative rebuttal: 2 minutes</w:t>
      </w:r>
    </w:p>
    <w:p w:rsidR="00E0244A" w:rsidRPr="00E0244A" w:rsidRDefault="00E0244A" w:rsidP="00E0244A">
      <w:r w:rsidRPr="00E0244A">
        <w:t>Second negative rebuttal: 2 minutes</w:t>
      </w:r>
    </w:p>
    <w:p w:rsidR="006D3C1F" w:rsidRPr="00E0244A" w:rsidRDefault="006D3C1F" w:rsidP="00E0244A">
      <w:bookmarkStart w:id="0" w:name="_GoBack"/>
      <w:bookmarkEnd w:id="0"/>
    </w:p>
    <w:sectPr w:rsidR="006D3C1F" w:rsidRPr="00E0244A" w:rsidSect="006D3C1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44A"/>
    <w:rsid w:val="006D3C1F"/>
    <w:rsid w:val="00E02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8907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586902">
      <w:bodyDiv w:val="1"/>
      <w:marLeft w:val="0"/>
      <w:marRight w:val="0"/>
      <w:marTop w:val="0"/>
      <w:marBottom w:val="0"/>
      <w:divBdr>
        <w:top w:val="none" w:sz="0" w:space="0" w:color="auto"/>
        <w:left w:val="none" w:sz="0" w:space="0" w:color="auto"/>
        <w:bottom w:val="none" w:sz="0" w:space="0" w:color="auto"/>
        <w:right w:val="none" w:sz="0" w:space="0" w:color="auto"/>
      </w:divBdr>
    </w:div>
    <w:div w:id="13845197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1130</Characters>
  <Application>Microsoft Macintosh Word</Application>
  <DocSecurity>0</DocSecurity>
  <Lines>9</Lines>
  <Paragraphs>2</Paragraphs>
  <ScaleCrop>false</ScaleCrop>
  <Company>JMU</Company>
  <LinksUpToDate>false</LinksUpToDate>
  <CharactersWithSpaces>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Mabrey</dc:creator>
  <cp:keywords/>
  <dc:description/>
  <cp:lastModifiedBy>Paul Mabrey</cp:lastModifiedBy>
  <cp:revision>1</cp:revision>
  <dcterms:created xsi:type="dcterms:W3CDTF">2014-08-08T17:43:00Z</dcterms:created>
  <dcterms:modified xsi:type="dcterms:W3CDTF">2014-08-08T17:44:00Z</dcterms:modified>
</cp:coreProperties>
</file>